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B88B" w14:textId="4B841AC8" w:rsidR="00B1006E" w:rsidRDefault="0073093D" w:rsidP="000E2036">
      <w:pPr>
        <w:pStyle w:val="NormalWeb"/>
        <w:spacing w:before="0" w:beforeAutospacing="0" w:after="0" w:afterAutospacing="0" w:line="336" w:lineRule="atLeast"/>
        <w:jc w:val="center"/>
        <w:rPr>
          <w:b/>
          <w:sz w:val="22"/>
          <w:szCs w:val="22"/>
          <w:lang w:val="sr-Cyrl-RS"/>
        </w:rPr>
      </w:pPr>
      <w:r w:rsidRPr="0073093D">
        <w:rPr>
          <w:b/>
          <w:sz w:val="22"/>
          <w:szCs w:val="22"/>
          <w:lang w:val="sr-Cyrl-RS"/>
        </w:rPr>
        <w:t>ПОЈЕДНОСТАВЉЕЊЕ ПОСТУПКА ОДОБРАВАЊА УМНОЖАВАЊА, У ЦЕЛИНИ ИЛИ ДЕЛИМИЧНО, КАО И ДИСТРИБУЦИЈА СРПСКИХ СТАНДАРДА И СРОДНИХ ДОКУМЕНАТА, НА ЗАХТЕВ КОРИСНИКА СТАНДАРДА</w:t>
      </w:r>
      <w:r>
        <w:rPr>
          <w:b/>
          <w:sz w:val="22"/>
          <w:szCs w:val="22"/>
          <w:lang w:val="sr-Cyrl-RS"/>
        </w:rPr>
        <w:t xml:space="preserve"> </w:t>
      </w:r>
    </w:p>
    <w:p w14:paraId="26045641" w14:textId="77777777" w:rsidR="00564A57" w:rsidRPr="00DF1BD6" w:rsidRDefault="00564A57"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267"/>
        <w:gridCol w:w="6795"/>
      </w:tblGrid>
      <w:tr w:rsidR="002F3790" w:rsidRPr="00EA5A9A" w14:paraId="74AE6437" w14:textId="77777777" w:rsidTr="00167FA5">
        <w:trPr>
          <w:trHeight w:val="888"/>
        </w:trPr>
        <w:tc>
          <w:tcPr>
            <w:tcW w:w="2267" w:type="dxa"/>
            <w:shd w:val="clear" w:color="auto" w:fill="DBE5F1" w:themeFill="accent1" w:themeFillTint="33"/>
            <w:vAlign w:val="center"/>
          </w:tcPr>
          <w:p w14:paraId="0A842AD1" w14:textId="28998962" w:rsidR="002F3790" w:rsidRPr="00DF1BD6" w:rsidRDefault="002F3790" w:rsidP="002F3790">
            <w:pPr>
              <w:jc w:val="left"/>
              <w:rPr>
                <w:rFonts w:ascii="Times New Roman" w:hAnsi="Times New Roman"/>
                <w:b/>
                <w:sz w:val="22"/>
                <w:szCs w:val="22"/>
                <w:lang w:val="sr-Cyrl-RS"/>
              </w:rPr>
            </w:pPr>
            <w:r w:rsidRPr="00DF1BD6">
              <w:rPr>
                <w:rFonts w:ascii="Times New Roman" w:hAnsi="Times New Roman"/>
                <w:b/>
                <w:sz w:val="22"/>
                <w:szCs w:val="22"/>
                <w:lang w:val="sr-Cyrl-RS"/>
              </w:rPr>
              <w:t xml:space="preserve">Назив административног поступка  </w:t>
            </w:r>
          </w:p>
        </w:tc>
        <w:tc>
          <w:tcPr>
            <w:tcW w:w="6795" w:type="dxa"/>
          </w:tcPr>
          <w:p w14:paraId="2F3739BA" w14:textId="4D28569E" w:rsidR="002F3790" w:rsidRPr="00DF1BD6" w:rsidRDefault="002F3790" w:rsidP="002F3790">
            <w:pPr>
              <w:pStyle w:val="NormalWeb"/>
              <w:spacing w:before="120" w:beforeAutospacing="0" w:after="120" w:afterAutospacing="0"/>
              <w:jc w:val="both"/>
              <w:rPr>
                <w:b/>
                <w:sz w:val="22"/>
                <w:szCs w:val="22"/>
                <w:lang w:val="sr-Cyrl-RS"/>
              </w:rPr>
            </w:pPr>
            <w:r w:rsidRPr="00DF1BD6">
              <w:rPr>
                <w:sz w:val="22"/>
                <w:szCs w:val="22"/>
                <w:lang w:val="sr-Cyrl-RS"/>
              </w:rPr>
              <w:t>Одобравање умножавања, у целини или делимично, као и дистрибуција српских стандарда и сродних докумената, на захтев корисника стандарда</w:t>
            </w:r>
          </w:p>
        </w:tc>
      </w:tr>
      <w:tr w:rsidR="002F3790" w:rsidRPr="00DF1BD6" w14:paraId="0FDD8FD2" w14:textId="77777777" w:rsidTr="00167FA5">
        <w:trPr>
          <w:trHeight w:val="418"/>
        </w:trPr>
        <w:tc>
          <w:tcPr>
            <w:tcW w:w="2267" w:type="dxa"/>
            <w:shd w:val="clear" w:color="auto" w:fill="DBE5F1" w:themeFill="accent1" w:themeFillTint="33"/>
            <w:vAlign w:val="center"/>
          </w:tcPr>
          <w:p w14:paraId="61479567" w14:textId="7B20827D" w:rsidR="002F3790" w:rsidRPr="00DF1BD6" w:rsidRDefault="002F3790" w:rsidP="002F3790">
            <w:pPr>
              <w:pStyle w:val="NormalWeb"/>
              <w:spacing w:before="0" w:beforeAutospacing="0" w:after="0" w:afterAutospacing="0"/>
              <w:rPr>
                <w:b/>
                <w:sz w:val="22"/>
                <w:szCs w:val="22"/>
                <w:lang w:val="sr-Cyrl-RS"/>
              </w:rPr>
            </w:pPr>
            <w:r w:rsidRPr="00DF1BD6">
              <w:rPr>
                <w:b/>
                <w:sz w:val="22"/>
                <w:szCs w:val="22"/>
                <w:lang w:val="sr-Cyrl-RS"/>
              </w:rPr>
              <w:t>Шифра поступка</w:t>
            </w:r>
          </w:p>
        </w:tc>
        <w:tc>
          <w:tcPr>
            <w:tcW w:w="6795" w:type="dxa"/>
            <w:vAlign w:val="center"/>
          </w:tcPr>
          <w:p w14:paraId="123B8157" w14:textId="47249F02" w:rsidR="002F3790" w:rsidRPr="00DF1BD6" w:rsidRDefault="002F3790" w:rsidP="002F3790">
            <w:pPr>
              <w:pStyle w:val="NormalWeb"/>
              <w:spacing w:before="120" w:beforeAutospacing="0" w:after="120" w:afterAutospacing="0"/>
              <w:rPr>
                <w:b/>
                <w:sz w:val="22"/>
                <w:szCs w:val="22"/>
                <w:lang w:val="en-GB"/>
              </w:rPr>
            </w:pPr>
            <w:r w:rsidRPr="00DF1BD6">
              <w:rPr>
                <w:sz w:val="22"/>
                <w:szCs w:val="22"/>
                <w:lang w:val="sr-Cyrl-RS"/>
              </w:rPr>
              <w:t>10.09.0004</w:t>
            </w:r>
          </w:p>
        </w:tc>
      </w:tr>
      <w:tr w:rsidR="002F3790" w:rsidRPr="00EA5A9A" w14:paraId="764A4B49" w14:textId="77777777" w:rsidTr="00167FA5">
        <w:tc>
          <w:tcPr>
            <w:tcW w:w="2267" w:type="dxa"/>
            <w:shd w:val="clear" w:color="auto" w:fill="DBE5F1" w:themeFill="accent1" w:themeFillTint="33"/>
            <w:vAlign w:val="center"/>
          </w:tcPr>
          <w:p w14:paraId="54918981" w14:textId="77777777" w:rsidR="002F3790" w:rsidRPr="00DF1BD6" w:rsidRDefault="002F3790" w:rsidP="002F3790">
            <w:pPr>
              <w:pStyle w:val="NormalWeb"/>
              <w:spacing w:before="0" w:beforeAutospacing="0" w:after="0" w:afterAutospacing="0"/>
              <w:rPr>
                <w:b/>
                <w:sz w:val="22"/>
                <w:szCs w:val="22"/>
                <w:lang w:val="sr-Cyrl-RS"/>
              </w:rPr>
            </w:pPr>
            <w:r w:rsidRPr="00DF1BD6">
              <w:rPr>
                <w:b/>
                <w:sz w:val="22"/>
                <w:szCs w:val="22"/>
                <w:lang w:val="sr-Cyrl-RS"/>
              </w:rPr>
              <w:t>Регулаторно тело</w:t>
            </w:r>
          </w:p>
          <w:p w14:paraId="40905D57" w14:textId="6E55011D" w:rsidR="002F3790" w:rsidRPr="00DF1BD6" w:rsidRDefault="002F3790" w:rsidP="002F3790">
            <w:pPr>
              <w:pStyle w:val="NormalWeb"/>
              <w:spacing w:before="0" w:beforeAutospacing="0" w:after="0" w:afterAutospacing="0"/>
              <w:rPr>
                <w:b/>
                <w:sz w:val="22"/>
                <w:szCs w:val="22"/>
                <w:lang w:val="sr-Cyrl-RS"/>
              </w:rPr>
            </w:pPr>
            <w:r w:rsidRPr="00DF1BD6">
              <w:rPr>
                <w:b/>
                <w:sz w:val="22"/>
                <w:szCs w:val="22"/>
                <w:lang w:val="sr-Cyrl-RS"/>
              </w:rPr>
              <w:t>(надлежно за спровођење препоруке)</w:t>
            </w:r>
          </w:p>
        </w:tc>
        <w:tc>
          <w:tcPr>
            <w:tcW w:w="6795" w:type="dxa"/>
            <w:vAlign w:val="center"/>
          </w:tcPr>
          <w:p w14:paraId="1AB42BFC" w14:textId="77777777" w:rsidR="002F3790" w:rsidRPr="00DF1BD6" w:rsidRDefault="002F3790" w:rsidP="002F3790">
            <w:pPr>
              <w:rPr>
                <w:rFonts w:ascii="Times New Roman" w:eastAsia="Times New Roman" w:hAnsi="Times New Roman"/>
                <w:bCs/>
                <w:color w:val="000000"/>
                <w:sz w:val="22"/>
                <w:szCs w:val="22"/>
                <w:lang w:val="sr-Cyrl-RS"/>
              </w:rPr>
            </w:pPr>
            <w:r w:rsidRPr="00DF1BD6">
              <w:rPr>
                <w:rFonts w:ascii="Times New Roman" w:eastAsia="Times New Roman" w:hAnsi="Times New Roman"/>
                <w:bCs/>
                <w:color w:val="000000"/>
                <w:sz w:val="22"/>
                <w:szCs w:val="22"/>
                <w:lang w:val="sr-Cyrl-RS"/>
              </w:rPr>
              <w:t>Министарство привреде</w:t>
            </w:r>
          </w:p>
          <w:p w14:paraId="7D59BA3A" w14:textId="6B38D197" w:rsidR="002F3790" w:rsidRPr="00DF1BD6" w:rsidRDefault="002F3790" w:rsidP="002F3790">
            <w:pPr>
              <w:pStyle w:val="NormalWeb"/>
              <w:spacing w:before="120" w:beforeAutospacing="0" w:after="120" w:afterAutospacing="0"/>
              <w:jc w:val="both"/>
              <w:rPr>
                <w:sz w:val="22"/>
                <w:szCs w:val="22"/>
                <w:lang w:val="sr-Cyrl-RS"/>
              </w:rPr>
            </w:pPr>
            <w:r w:rsidRPr="00DF1BD6">
              <w:rPr>
                <w:sz w:val="22"/>
                <w:szCs w:val="22"/>
                <w:lang w:val="sr-Cyrl-RS"/>
              </w:rPr>
              <w:t>Институт за стандардизацију Србије</w:t>
            </w:r>
          </w:p>
        </w:tc>
      </w:tr>
      <w:tr w:rsidR="002F3790" w:rsidRPr="00EA5A9A" w14:paraId="3C639ABD" w14:textId="77777777" w:rsidTr="00167FA5">
        <w:tc>
          <w:tcPr>
            <w:tcW w:w="2267" w:type="dxa"/>
            <w:shd w:val="clear" w:color="auto" w:fill="DBE5F1" w:themeFill="accent1" w:themeFillTint="33"/>
            <w:vAlign w:val="center"/>
          </w:tcPr>
          <w:p w14:paraId="1B37386B" w14:textId="20FBD3B5" w:rsidR="002F3790" w:rsidRPr="00DF1BD6" w:rsidRDefault="002F3790" w:rsidP="002F3790">
            <w:pPr>
              <w:pStyle w:val="NormalWeb"/>
              <w:spacing w:before="0" w:beforeAutospacing="0" w:after="0" w:afterAutospacing="0"/>
              <w:rPr>
                <w:b/>
                <w:sz w:val="22"/>
                <w:szCs w:val="22"/>
                <w:lang w:val="sr-Cyrl-RS"/>
              </w:rPr>
            </w:pPr>
            <w:r w:rsidRPr="00DF1BD6">
              <w:rPr>
                <w:b/>
                <w:sz w:val="22"/>
                <w:szCs w:val="22"/>
                <w:lang w:val="sr-Cyrl-RS"/>
              </w:rPr>
              <w:t>Правни оквир којим је уређен административни поступак</w:t>
            </w:r>
          </w:p>
        </w:tc>
        <w:tc>
          <w:tcPr>
            <w:tcW w:w="6795" w:type="dxa"/>
          </w:tcPr>
          <w:p w14:paraId="69DF739F" w14:textId="29162CD2" w:rsidR="002F3790" w:rsidRPr="00DF1BD6" w:rsidRDefault="002F3790" w:rsidP="002F3790">
            <w:pPr>
              <w:pStyle w:val="ListParagraph"/>
              <w:numPr>
                <w:ilvl w:val="0"/>
                <w:numId w:val="32"/>
              </w:numPr>
              <w:spacing w:before="120" w:after="120"/>
              <w:ind w:left="320"/>
              <w:rPr>
                <w:rFonts w:ascii="Times New Roman" w:hAnsi="Times New Roman"/>
                <w:sz w:val="22"/>
                <w:szCs w:val="22"/>
                <w:lang w:val="sr-Cyrl-RS"/>
              </w:rPr>
            </w:pPr>
            <w:r w:rsidRPr="00DF1BD6">
              <w:rPr>
                <w:rFonts w:ascii="Times New Roman" w:hAnsi="Times New Roman"/>
                <w:sz w:val="22"/>
                <w:szCs w:val="22"/>
                <w:lang w:val="sr-Cyrl-RS"/>
              </w:rPr>
              <w:t>Закон о стандардизацији ("Сл. гласник РС", бр. 36/2009-168, 46/2015-4)</w:t>
            </w:r>
          </w:p>
        </w:tc>
      </w:tr>
      <w:tr w:rsidR="002F3790" w:rsidRPr="00DF1BD6" w14:paraId="18E049D2" w14:textId="77777777" w:rsidTr="00167FA5">
        <w:tc>
          <w:tcPr>
            <w:tcW w:w="2267" w:type="dxa"/>
            <w:shd w:val="clear" w:color="auto" w:fill="DBE5F1" w:themeFill="accent1" w:themeFillTint="33"/>
            <w:vAlign w:val="center"/>
          </w:tcPr>
          <w:p w14:paraId="543427CA" w14:textId="22F9B198" w:rsidR="002F3790" w:rsidRPr="00DF1BD6" w:rsidRDefault="002F3790" w:rsidP="002F3790">
            <w:pPr>
              <w:pStyle w:val="NormalWeb"/>
              <w:spacing w:before="0" w:beforeAutospacing="0" w:after="0" w:afterAutospacing="0"/>
              <w:rPr>
                <w:rFonts w:eastAsiaTheme="minorHAnsi"/>
                <w:b/>
                <w:bCs/>
                <w:color w:val="000000" w:themeColor="text1"/>
                <w:sz w:val="22"/>
                <w:szCs w:val="22"/>
                <w:lang w:val="sr-Cyrl-RS" w:eastAsia="en-GB"/>
              </w:rPr>
            </w:pPr>
            <w:r w:rsidRPr="00DF1BD6">
              <w:rPr>
                <w:rFonts w:eastAsiaTheme="minorHAnsi"/>
                <w:b/>
                <w:bCs/>
                <w:color w:val="000000" w:themeColor="text1"/>
                <w:sz w:val="22"/>
                <w:szCs w:val="22"/>
                <w:lang w:val="sr-Cyrl-RS" w:eastAsia="en-GB"/>
              </w:rPr>
              <w:t>Прописи које треба променити</w:t>
            </w:r>
            <w:r w:rsidRPr="00DF1BD6">
              <w:rPr>
                <w:rFonts w:eastAsiaTheme="minorHAnsi"/>
                <w:b/>
                <w:bCs/>
                <w:color w:val="000000" w:themeColor="text1"/>
                <w:sz w:val="22"/>
                <w:szCs w:val="22"/>
                <w:lang w:val="sr-Latn-RS" w:eastAsia="en-GB"/>
              </w:rPr>
              <w:t xml:space="preserve"> </w:t>
            </w:r>
            <w:r w:rsidRPr="00DF1BD6">
              <w:rPr>
                <w:rFonts w:eastAsiaTheme="minorHAnsi"/>
                <w:b/>
                <w:bCs/>
                <w:color w:val="000000" w:themeColor="text1"/>
                <w:sz w:val="22"/>
                <w:szCs w:val="22"/>
                <w:lang w:val="sr-Cyrl-RS" w:eastAsia="en-GB"/>
              </w:rPr>
              <w:t>/донети/укинути</w:t>
            </w:r>
            <w:r w:rsidRPr="00DF1BD6">
              <w:rPr>
                <w:rFonts w:eastAsiaTheme="minorHAnsi"/>
                <w:b/>
                <w:bCs/>
                <w:color w:val="000000" w:themeColor="text1"/>
                <w:sz w:val="22"/>
                <w:szCs w:val="22"/>
                <w:lang w:val="sr-Latn-RS" w:eastAsia="en-GB"/>
              </w:rPr>
              <w:t xml:space="preserve"> </w:t>
            </w:r>
            <w:r w:rsidRPr="00DF1BD6">
              <w:rPr>
                <w:rFonts w:eastAsiaTheme="minorHAnsi"/>
                <w:b/>
                <w:bCs/>
                <w:color w:val="000000" w:themeColor="text1"/>
                <w:sz w:val="22"/>
                <w:szCs w:val="22"/>
                <w:lang w:val="sr-Cyrl-RS" w:eastAsia="en-GB"/>
              </w:rPr>
              <w:t>да би се спровеле препоруке</w:t>
            </w:r>
          </w:p>
        </w:tc>
        <w:tc>
          <w:tcPr>
            <w:tcW w:w="6795" w:type="dxa"/>
            <w:vAlign w:val="center"/>
          </w:tcPr>
          <w:p w14:paraId="6FE75622" w14:textId="7A3BC7B4" w:rsidR="002F3790" w:rsidRPr="00DF1BD6" w:rsidRDefault="002F3790" w:rsidP="002F3790">
            <w:pPr>
              <w:spacing w:before="120" w:after="120"/>
              <w:rPr>
                <w:rFonts w:ascii="Times New Roman" w:hAnsi="Times New Roman"/>
                <w:sz w:val="22"/>
                <w:szCs w:val="22"/>
                <w:lang w:val="sr-Cyrl-RS"/>
              </w:rPr>
            </w:pPr>
            <w:r w:rsidRPr="00DF1BD6">
              <w:rPr>
                <w:rFonts w:ascii="Times New Roman" w:hAnsi="Times New Roman"/>
                <w:sz w:val="22"/>
                <w:szCs w:val="22"/>
                <w:lang w:val="sr-Cyrl-RS"/>
              </w:rPr>
              <w:t>Није потребна измена прописа</w:t>
            </w:r>
          </w:p>
        </w:tc>
      </w:tr>
      <w:tr w:rsidR="002F3790" w:rsidRPr="00DF1BD6" w14:paraId="52D103CB" w14:textId="77777777" w:rsidTr="00167FA5">
        <w:tc>
          <w:tcPr>
            <w:tcW w:w="2267" w:type="dxa"/>
            <w:shd w:val="clear" w:color="auto" w:fill="DBE5F1" w:themeFill="accent1" w:themeFillTint="33"/>
            <w:vAlign w:val="center"/>
          </w:tcPr>
          <w:p w14:paraId="6F7CAD51" w14:textId="1ACB27B7" w:rsidR="002F3790" w:rsidRPr="00DF1BD6" w:rsidRDefault="002F3790" w:rsidP="002F3790">
            <w:pPr>
              <w:pStyle w:val="NormalWeb"/>
              <w:spacing w:before="0" w:beforeAutospacing="0" w:after="0" w:afterAutospacing="0"/>
              <w:rPr>
                <w:b/>
                <w:sz w:val="22"/>
                <w:szCs w:val="22"/>
                <w:lang w:val="sr-Cyrl-RS"/>
              </w:rPr>
            </w:pPr>
            <w:r w:rsidRPr="00DF1BD6">
              <w:rPr>
                <w:b/>
                <w:sz w:val="22"/>
                <w:szCs w:val="22"/>
                <w:lang w:val="sr-Cyrl-RS"/>
              </w:rPr>
              <w:t>Рок за спровођење препорука</w:t>
            </w:r>
          </w:p>
        </w:tc>
        <w:tc>
          <w:tcPr>
            <w:tcW w:w="6795" w:type="dxa"/>
          </w:tcPr>
          <w:p w14:paraId="1D11E6D4" w14:textId="748BAA82" w:rsidR="002F3790" w:rsidRPr="00DF1BD6" w:rsidRDefault="00457F2F" w:rsidP="00297AA7">
            <w:pPr>
              <w:pStyle w:val="NormalWeb"/>
              <w:spacing w:before="120" w:beforeAutospacing="0" w:after="120" w:afterAutospacing="0"/>
              <w:jc w:val="both"/>
              <w:rPr>
                <w:sz w:val="22"/>
                <w:szCs w:val="22"/>
                <w:lang w:val="sr-Cyrl-RS"/>
              </w:rPr>
            </w:pPr>
            <w:r w:rsidRPr="00DF1BD6">
              <w:rPr>
                <w:sz w:val="22"/>
                <w:szCs w:val="22"/>
                <w:lang w:val="sr-Cyrl-RS"/>
              </w:rPr>
              <w:t xml:space="preserve">Четврти квартал 2019. </w:t>
            </w:r>
            <w:r w:rsidR="0028443D" w:rsidRPr="00DF1BD6">
              <w:rPr>
                <w:sz w:val="22"/>
                <w:szCs w:val="22"/>
                <w:lang w:val="sr-Cyrl-RS"/>
              </w:rPr>
              <w:t>године</w:t>
            </w:r>
          </w:p>
        </w:tc>
      </w:tr>
      <w:tr w:rsidR="00275E2A" w:rsidRPr="00DF1BD6" w14:paraId="79D8C7BD" w14:textId="77777777" w:rsidTr="007D39E4">
        <w:trPr>
          <w:trHeight w:val="409"/>
        </w:trPr>
        <w:tc>
          <w:tcPr>
            <w:tcW w:w="9062" w:type="dxa"/>
            <w:gridSpan w:val="2"/>
            <w:shd w:val="clear" w:color="auto" w:fill="DBE5F1" w:themeFill="accent1" w:themeFillTint="33"/>
            <w:vAlign w:val="center"/>
          </w:tcPr>
          <w:p w14:paraId="378B661A" w14:textId="77777777" w:rsidR="00275E2A" w:rsidRPr="00DF1BD6" w:rsidRDefault="00275E2A" w:rsidP="006F4A5C">
            <w:pPr>
              <w:pStyle w:val="NormalWeb"/>
              <w:numPr>
                <w:ilvl w:val="0"/>
                <w:numId w:val="23"/>
              </w:numPr>
              <w:spacing w:before="120" w:beforeAutospacing="0" w:after="120" w:afterAutospacing="0"/>
              <w:jc w:val="center"/>
              <w:rPr>
                <w:b/>
                <w:sz w:val="22"/>
                <w:szCs w:val="22"/>
                <w:lang w:val="sr-Cyrl-RS"/>
              </w:rPr>
            </w:pPr>
            <w:r w:rsidRPr="00DF1BD6">
              <w:rPr>
                <w:b/>
                <w:sz w:val="22"/>
                <w:szCs w:val="22"/>
                <w:lang w:val="sr-Cyrl-RS"/>
              </w:rPr>
              <w:t>КРАТАК ОПИС ПРОБЛЕМА</w:t>
            </w:r>
          </w:p>
        </w:tc>
      </w:tr>
      <w:tr w:rsidR="00275E2A" w:rsidRPr="00EA5A9A" w14:paraId="04E24684" w14:textId="77777777" w:rsidTr="00275E2A">
        <w:tc>
          <w:tcPr>
            <w:tcW w:w="9062" w:type="dxa"/>
            <w:gridSpan w:val="2"/>
          </w:tcPr>
          <w:p w14:paraId="4000DFB5" w14:textId="628D268E" w:rsidR="00A4644E" w:rsidRPr="00DF1BD6" w:rsidRDefault="00E629BF" w:rsidP="008B31B6">
            <w:pPr>
              <w:spacing w:before="120" w:after="120"/>
              <w:rPr>
                <w:rFonts w:ascii="Times New Roman" w:eastAsia="Times New Roman" w:hAnsi="Times New Roman"/>
                <w:sz w:val="22"/>
                <w:szCs w:val="22"/>
                <w:lang w:val="sr-Cyrl-RS"/>
              </w:rPr>
            </w:pPr>
            <w:r w:rsidRPr="00DF1BD6">
              <w:rPr>
                <w:rFonts w:ascii="Times New Roman" w:eastAsia="Times New Roman" w:hAnsi="Times New Roman"/>
                <w:sz w:val="22"/>
                <w:szCs w:val="22"/>
                <w:lang w:val="sr-Cyrl-RS"/>
              </w:rPr>
              <w:t xml:space="preserve">Поступак </w:t>
            </w:r>
            <w:r w:rsidR="00BF363F" w:rsidRPr="00DF1BD6">
              <w:rPr>
                <w:rFonts w:ascii="Times New Roman" w:eastAsia="Times New Roman" w:hAnsi="Times New Roman"/>
                <w:sz w:val="22"/>
                <w:szCs w:val="22"/>
                <w:lang w:val="sr-Cyrl-RS"/>
              </w:rPr>
              <w:t xml:space="preserve">ствара административно оптерећење и трошкове </w:t>
            </w:r>
            <w:r w:rsidR="008B31B6" w:rsidRPr="00DF1BD6">
              <w:rPr>
                <w:rFonts w:ascii="Times New Roman" w:hAnsi="Times New Roman"/>
                <w:sz w:val="22"/>
                <w:szCs w:val="22"/>
                <w:lang w:val="sr-Cyrl-RS"/>
              </w:rPr>
              <w:t>привредним друштвима и другим правним лицима</w:t>
            </w:r>
            <w:r w:rsidR="00A82C43" w:rsidRPr="00DF1BD6">
              <w:rPr>
                <w:rFonts w:ascii="Times New Roman" w:eastAsia="Times New Roman" w:hAnsi="Times New Roman"/>
                <w:sz w:val="22"/>
                <w:szCs w:val="22"/>
                <w:lang w:val="sr-Cyrl-RS"/>
              </w:rPr>
              <w:t>,</w:t>
            </w:r>
            <w:r w:rsidR="00BF363F" w:rsidRPr="00DF1BD6">
              <w:rPr>
                <w:rFonts w:ascii="Times New Roman" w:eastAsia="Times New Roman" w:hAnsi="Times New Roman"/>
                <w:sz w:val="22"/>
                <w:szCs w:val="22"/>
                <w:lang w:val="sr-Cyrl-RS"/>
              </w:rPr>
              <w:t xml:space="preserve"> </w:t>
            </w:r>
            <w:r w:rsidR="0087597A" w:rsidRPr="00DF1BD6">
              <w:rPr>
                <w:rFonts w:ascii="Times New Roman" w:eastAsia="Times New Roman" w:hAnsi="Times New Roman"/>
                <w:sz w:val="22"/>
                <w:szCs w:val="22"/>
                <w:lang w:val="sr-Cyrl-RS"/>
              </w:rPr>
              <w:t xml:space="preserve">на шта указује </w:t>
            </w:r>
            <w:r w:rsidR="006F630D" w:rsidRPr="00DF1BD6">
              <w:rPr>
                <w:rFonts w:ascii="Times New Roman" w:eastAsia="Times New Roman" w:hAnsi="Times New Roman"/>
                <w:sz w:val="22"/>
                <w:szCs w:val="22"/>
                <w:lang w:val="sr-Cyrl-RS"/>
              </w:rPr>
              <w:t>подношење обрасца захтева и документације која се подноси уз захтев у оригиналу, лично или поштом</w:t>
            </w:r>
            <w:r w:rsidR="0087597A" w:rsidRPr="00DF1BD6">
              <w:rPr>
                <w:rFonts w:ascii="Times New Roman" w:eastAsia="Times New Roman" w:hAnsi="Times New Roman"/>
                <w:sz w:val="22"/>
                <w:szCs w:val="22"/>
                <w:lang w:val="sr-Cyrl-RS"/>
              </w:rPr>
              <w:t xml:space="preserve">. </w:t>
            </w:r>
            <w:r w:rsidR="008B31B6" w:rsidRPr="00DF1BD6">
              <w:rPr>
                <w:rFonts w:ascii="Times New Roman" w:eastAsia="Times New Roman" w:hAnsi="Times New Roman"/>
                <w:sz w:val="22"/>
                <w:szCs w:val="22"/>
                <w:lang w:val="sr-Cyrl-RS"/>
              </w:rPr>
              <w:t>Сходно томе,</w:t>
            </w:r>
            <w:r w:rsidR="00CC757C" w:rsidRPr="00DF1BD6">
              <w:rPr>
                <w:rFonts w:ascii="Times New Roman" w:eastAsia="Times New Roman" w:hAnsi="Times New Roman"/>
                <w:sz w:val="22"/>
                <w:szCs w:val="22"/>
                <w:lang w:val="sr-Cyrl-RS"/>
              </w:rPr>
              <w:t xml:space="preserve"> </w:t>
            </w:r>
            <w:r w:rsidR="00A82C43" w:rsidRPr="00DF1BD6">
              <w:rPr>
                <w:rFonts w:ascii="Times New Roman" w:eastAsia="Times New Roman" w:hAnsi="Times New Roman"/>
                <w:sz w:val="22"/>
                <w:szCs w:val="22"/>
                <w:lang w:val="sr-Cyrl-RS"/>
              </w:rPr>
              <w:t>наруш</w:t>
            </w:r>
            <w:r w:rsidR="00CC757C" w:rsidRPr="00DF1BD6">
              <w:rPr>
                <w:rFonts w:ascii="Times New Roman" w:eastAsia="Times New Roman" w:hAnsi="Times New Roman"/>
                <w:sz w:val="22"/>
                <w:szCs w:val="22"/>
                <w:lang w:val="sr-Cyrl-RS"/>
              </w:rPr>
              <w:t>ено</w:t>
            </w:r>
            <w:r w:rsidR="00C941CA" w:rsidRPr="00DF1BD6">
              <w:rPr>
                <w:rFonts w:ascii="Times New Roman" w:eastAsia="Times New Roman" w:hAnsi="Times New Roman"/>
                <w:sz w:val="22"/>
                <w:szCs w:val="22"/>
                <w:lang w:val="sr-Cyrl-RS"/>
              </w:rPr>
              <w:t xml:space="preserve"> је</w:t>
            </w:r>
            <w:r w:rsidR="00A82C43" w:rsidRPr="00DF1BD6">
              <w:rPr>
                <w:rFonts w:ascii="Times New Roman" w:eastAsia="Times New Roman" w:hAnsi="Times New Roman"/>
                <w:sz w:val="22"/>
                <w:szCs w:val="22"/>
                <w:lang w:val="sr-Cyrl-RS"/>
              </w:rPr>
              <w:t xml:space="preserve"> једно </w:t>
            </w:r>
            <w:r w:rsidR="00B01E9F" w:rsidRPr="00DF1BD6">
              <w:rPr>
                <w:rFonts w:ascii="Times New Roman" w:eastAsia="Times New Roman" w:hAnsi="Times New Roman"/>
                <w:sz w:val="22"/>
                <w:szCs w:val="22"/>
                <w:lang w:val="sr-Cyrl-RS"/>
              </w:rPr>
              <w:t xml:space="preserve">од </w:t>
            </w:r>
            <w:r w:rsidR="00A82C43" w:rsidRPr="00DF1BD6">
              <w:rPr>
                <w:rFonts w:ascii="Times New Roman" w:eastAsia="Times New Roman" w:hAnsi="Times New Roman"/>
                <w:sz w:val="22"/>
                <w:szCs w:val="22"/>
                <w:lang w:val="sr-Cyrl-RS"/>
              </w:rPr>
              <w:t>начела управног поступка - н</w:t>
            </w:r>
            <w:r w:rsidR="00BF363F" w:rsidRPr="00DF1BD6">
              <w:rPr>
                <w:rFonts w:ascii="Times New Roman" w:eastAsia="Times New Roman" w:hAnsi="Times New Roman"/>
                <w:sz w:val="22"/>
                <w:szCs w:val="22"/>
                <w:lang w:val="sr-Cyrl-RS"/>
              </w:rPr>
              <w:t>ачело делотворности и економичности, по коме се поступак води уз што мање трошкова по странку</w:t>
            </w:r>
            <w:r w:rsidR="00276219" w:rsidRPr="00DF1BD6">
              <w:rPr>
                <w:rFonts w:ascii="Times New Roman" w:eastAsia="Times New Roman" w:hAnsi="Times New Roman"/>
                <w:sz w:val="22"/>
                <w:szCs w:val="22"/>
                <w:lang w:val="sr-Cyrl-RS"/>
              </w:rPr>
              <w:t xml:space="preserve">. </w:t>
            </w:r>
          </w:p>
          <w:p w14:paraId="100E04FE" w14:textId="2B00842C" w:rsidR="00B84C96" w:rsidRPr="00DF1BD6" w:rsidRDefault="00B84C96" w:rsidP="00C36DD6">
            <w:pPr>
              <w:spacing w:before="120" w:after="120"/>
              <w:rPr>
                <w:rFonts w:ascii="Times New Roman" w:eastAsia="Times New Roman" w:hAnsi="Times New Roman"/>
                <w:sz w:val="22"/>
                <w:szCs w:val="22"/>
                <w:lang w:val="sr-Cyrl-RS"/>
              </w:rPr>
            </w:pPr>
            <w:r w:rsidRPr="00DF1BD6">
              <w:rPr>
                <w:rFonts w:ascii="Times New Roman" w:eastAsia="Times New Roman" w:hAnsi="Times New Roman"/>
                <w:sz w:val="22"/>
                <w:szCs w:val="22"/>
                <w:lang w:val="sr-Cyrl-RS"/>
              </w:rPr>
              <w:t>Привредни субјекти подносе захтев</w:t>
            </w:r>
            <w:r w:rsidR="00C914C2" w:rsidRPr="00DF1BD6">
              <w:rPr>
                <w:rFonts w:ascii="Times New Roman" w:eastAsia="Times New Roman" w:hAnsi="Times New Roman"/>
                <w:sz w:val="22"/>
                <w:szCs w:val="22"/>
                <w:lang w:val="sr-Cyrl-RS"/>
              </w:rPr>
              <w:t xml:space="preserve"> </w:t>
            </w:r>
            <w:r w:rsidR="00C36DD6" w:rsidRPr="00DF1BD6">
              <w:rPr>
                <w:rFonts w:ascii="Times New Roman" w:eastAsia="Times New Roman" w:hAnsi="Times New Roman"/>
                <w:sz w:val="22"/>
                <w:szCs w:val="22"/>
                <w:lang w:val="sr-Cyrl-RS"/>
              </w:rPr>
              <w:t xml:space="preserve">на обрасцу припремљеном од стране организационе јединице, а којем је као један од елемената унет и захтев за стављањем печата подносиоца. </w:t>
            </w:r>
            <w:r w:rsidR="00165574" w:rsidRPr="00DF1BD6">
              <w:rPr>
                <w:rFonts w:ascii="Times New Roman" w:eastAsia="Times New Roman" w:hAnsi="Times New Roman"/>
                <w:sz w:val="22"/>
                <w:szCs w:val="22"/>
                <w:lang w:val="sr-Cyrl-RS"/>
              </w:rPr>
              <w:t xml:space="preserve">Такође, </w:t>
            </w:r>
            <w:r w:rsidR="00C13176" w:rsidRPr="00DF1BD6">
              <w:rPr>
                <w:rFonts w:ascii="Times New Roman" w:eastAsia="Times New Roman" w:hAnsi="Times New Roman"/>
                <w:sz w:val="22"/>
                <w:szCs w:val="22"/>
                <w:lang w:val="sr-Cyrl-RS"/>
              </w:rPr>
              <w:t xml:space="preserve">не постоје </w:t>
            </w:r>
            <w:r w:rsidR="00165574" w:rsidRPr="00DF1BD6">
              <w:rPr>
                <w:rFonts w:ascii="Times New Roman" w:eastAsia="Times New Roman" w:hAnsi="Times New Roman"/>
                <w:sz w:val="22"/>
                <w:szCs w:val="22"/>
                <w:lang w:val="sr-Cyrl-RS"/>
              </w:rPr>
              <w:t>евиденције издатих аката</w:t>
            </w:r>
            <w:r w:rsidR="000A7AA5" w:rsidRPr="00DF1BD6">
              <w:rPr>
                <w:rFonts w:ascii="Times New Roman" w:eastAsia="Times New Roman" w:hAnsi="Times New Roman"/>
                <w:sz w:val="22"/>
                <w:szCs w:val="22"/>
                <w:lang w:val="sr-Cyrl-RS"/>
              </w:rPr>
              <w:t>, а није омогућено ни електронско подношење захтева</w:t>
            </w:r>
            <w:r w:rsidR="00165574" w:rsidRPr="00DF1BD6">
              <w:rPr>
                <w:rFonts w:ascii="Times New Roman" w:eastAsia="Times New Roman" w:hAnsi="Times New Roman"/>
                <w:sz w:val="22"/>
                <w:szCs w:val="22"/>
                <w:lang w:val="sr-Cyrl-RS"/>
              </w:rPr>
              <w:t>.</w:t>
            </w:r>
          </w:p>
        </w:tc>
      </w:tr>
      <w:tr w:rsidR="00275E2A" w:rsidRPr="00DF1BD6" w14:paraId="630A8F15" w14:textId="77777777" w:rsidTr="007D39E4">
        <w:trPr>
          <w:trHeight w:val="454"/>
        </w:trPr>
        <w:tc>
          <w:tcPr>
            <w:tcW w:w="9062" w:type="dxa"/>
            <w:gridSpan w:val="2"/>
            <w:shd w:val="clear" w:color="auto" w:fill="DBE5F1" w:themeFill="accent1" w:themeFillTint="33"/>
            <w:vAlign w:val="center"/>
          </w:tcPr>
          <w:p w14:paraId="77B7D8F1" w14:textId="77777777" w:rsidR="00275E2A" w:rsidRPr="00DF1BD6" w:rsidRDefault="00275E2A" w:rsidP="006F4A5C">
            <w:pPr>
              <w:pStyle w:val="NormalWeb"/>
              <w:numPr>
                <w:ilvl w:val="0"/>
                <w:numId w:val="23"/>
              </w:numPr>
              <w:spacing w:before="120" w:beforeAutospacing="0" w:after="120" w:afterAutospacing="0"/>
              <w:jc w:val="center"/>
              <w:rPr>
                <w:b/>
                <w:sz w:val="22"/>
                <w:szCs w:val="22"/>
                <w:lang w:val="sr-Cyrl-RS"/>
              </w:rPr>
            </w:pPr>
            <w:r w:rsidRPr="00DF1BD6">
              <w:rPr>
                <w:b/>
                <w:sz w:val="22"/>
                <w:szCs w:val="22"/>
                <w:lang w:val="sr-Cyrl-RS"/>
              </w:rPr>
              <w:t>САЖЕТАК ПРЕПОРУКА</w:t>
            </w:r>
          </w:p>
        </w:tc>
      </w:tr>
      <w:tr w:rsidR="00457FDB" w:rsidRPr="00DF1BD6" w14:paraId="16263070" w14:textId="77777777" w:rsidTr="007C1884">
        <w:trPr>
          <w:trHeight w:val="454"/>
        </w:trPr>
        <w:tc>
          <w:tcPr>
            <w:tcW w:w="9062" w:type="dxa"/>
            <w:gridSpan w:val="2"/>
            <w:shd w:val="clear" w:color="auto" w:fill="auto"/>
          </w:tcPr>
          <w:p w14:paraId="7C4B802B" w14:textId="77777777" w:rsidR="00457FDB" w:rsidRPr="00DF1BD6" w:rsidRDefault="00457FDB" w:rsidP="0062286B">
            <w:pPr>
              <w:pStyle w:val="NormalWeb"/>
              <w:spacing w:before="0" w:beforeAutospacing="0" w:after="0" w:afterAutospacing="0"/>
              <w:jc w:val="both"/>
              <w:rPr>
                <w:b/>
                <w:sz w:val="22"/>
                <w:szCs w:val="22"/>
                <w:lang w:val="sr-Cyrl-RS"/>
              </w:rPr>
            </w:pPr>
          </w:p>
          <w:p w14:paraId="04FA8C33" w14:textId="77777777" w:rsidR="00394DEA" w:rsidRPr="00DF1BD6" w:rsidRDefault="00394DEA" w:rsidP="0062286B">
            <w:pPr>
              <w:pStyle w:val="NormalWeb"/>
              <w:spacing w:before="0" w:beforeAutospacing="0" w:after="0" w:afterAutospacing="0"/>
              <w:jc w:val="both"/>
              <w:rPr>
                <w:b/>
                <w:sz w:val="22"/>
                <w:szCs w:val="22"/>
                <w:lang w:val="sr-Cyrl-RS"/>
              </w:rPr>
            </w:pPr>
          </w:p>
          <w:tbl>
            <w:tblPr>
              <w:tblW w:w="8678" w:type="dxa"/>
              <w:tblLook w:val="04A0" w:firstRow="1" w:lastRow="0" w:firstColumn="1" w:lastColumn="0" w:noHBand="0" w:noVBand="1"/>
            </w:tblPr>
            <w:tblGrid>
              <w:gridCol w:w="3090"/>
              <w:gridCol w:w="1957"/>
              <w:gridCol w:w="1943"/>
              <w:gridCol w:w="1688"/>
            </w:tblGrid>
            <w:tr w:rsidR="00394DEA" w:rsidRPr="00DF1BD6" w14:paraId="245A6B43" w14:textId="77777777" w:rsidTr="0076472C">
              <w:trPr>
                <w:trHeight w:val="868"/>
              </w:trPr>
              <w:tc>
                <w:tcPr>
                  <w:tcW w:w="309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6AEACCE5" w14:textId="77777777" w:rsidR="00394DEA" w:rsidRPr="00DF1BD6" w:rsidRDefault="00394DEA" w:rsidP="00394DEA">
                  <w:pPr>
                    <w:rPr>
                      <w:rFonts w:ascii="Times New Roman" w:eastAsia="Times New Roman" w:hAnsi="Times New Roman"/>
                      <w:b/>
                      <w:bCs/>
                      <w:color w:val="000000"/>
                    </w:rPr>
                  </w:pPr>
                </w:p>
                <w:p w14:paraId="3F7BFAF3" w14:textId="77777777" w:rsidR="00394DEA" w:rsidRPr="00DF1BD6" w:rsidRDefault="00394DEA" w:rsidP="00394DEA">
                  <w:pPr>
                    <w:rPr>
                      <w:rFonts w:ascii="Times New Roman" w:eastAsia="Times New Roman" w:hAnsi="Times New Roman"/>
                      <w:b/>
                      <w:bCs/>
                      <w:color w:val="000000"/>
                    </w:rPr>
                  </w:pPr>
                  <w:r w:rsidRPr="00DF1BD6">
                    <w:rPr>
                      <w:rFonts w:ascii="Times New Roman" w:eastAsia="Times New Roman" w:hAnsi="Times New Roman"/>
                      <w:b/>
                      <w:bCs/>
                      <w:color w:val="000000"/>
                    </w:rPr>
                    <w:t>ПРЕПОРУКА</w:t>
                  </w:r>
                </w:p>
              </w:tc>
              <w:tc>
                <w:tcPr>
                  <w:tcW w:w="3900" w:type="dxa"/>
                  <w:gridSpan w:val="2"/>
                  <w:tcBorders>
                    <w:top w:val="single" w:sz="4" w:space="0" w:color="auto"/>
                    <w:left w:val="nil"/>
                    <w:bottom w:val="single" w:sz="4" w:space="0" w:color="auto"/>
                    <w:right w:val="single" w:sz="4" w:space="0" w:color="auto"/>
                  </w:tcBorders>
                  <w:shd w:val="clear" w:color="000000" w:fill="F2F2F2"/>
                  <w:vAlign w:val="center"/>
                  <w:hideMark/>
                </w:tcPr>
                <w:p w14:paraId="125700FD" w14:textId="77777777" w:rsidR="00394DEA" w:rsidRPr="00DF1BD6" w:rsidRDefault="00394DEA" w:rsidP="00394DEA">
                  <w:pPr>
                    <w:jc w:val="center"/>
                    <w:rPr>
                      <w:rFonts w:ascii="Times New Roman" w:eastAsia="Times New Roman" w:hAnsi="Times New Roman"/>
                      <w:b/>
                      <w:bCs/>
                      <w:color w:val="000000"/>
                    </w:rPr>
                  </w:pPr>
                  <w:r w:rsidRPr="00DF1BD6">
                    <w:rPr>
                      <w:rFonts w:ascii="Times New Roman" w:eastAsia="Times New Roman" w:hAnsi="Times New Roman"/>
                      <w:b/>
                      <w:bCs/>
                      <w:color w:val="000000"/>
                    </w:rPr>
                    <w:t>ПОТРЕБНА ИЗМЕНА/УКИДАЊЕ/ДОНОШЕЊЕ ПРОПИСА</w:t>
                  </w:r>
                </w:p>
              </w:tc>
              <w:tc>
                <w:tcPr>
                  <w:tcW w:w="168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ECDB30B" w14:textId="77777777" w:rsidR="00394DEA" w:rsidRPr="00DF1BD6" w:rsidRDefault="00394DEA" w:rsidP="00394DEA">
                  <w:pPr>
                    <w:jc w:val="center"/>
                    <w:rPr>
                      <w:rFonts w:ascii="Times New Roman" w:eastAsia="Times New Roman" w:hAnsi="Times New Roman"/>
                      <w:b/>
                      <w:bCs/>
                      <w:color w:val="000000"/>
                    </w:rPr>
                  </w:pPr>
                  <w:r w:rsidRPr="00DF1BD6">
                    <w:rPr>
                      <w:rFonts w:ascii="Times New Roman" w:eastAsia="Times New Roman" w:hAnsi="Times New Roman"/>
                      <w:b/>
                      <w:bCs/>
                      <w:color w:val="000000"/>
                    </w:rPr>
                    <w:t>УКОЛИКО ЈЕ ОДГОВОР ДА, КОЈИХ</w:t>
                  </w:r>
                </w:p>
              </w:tc>
            </w:tr>
            <w:tr w:rsidR="00394DEA" w:rsidRPr="00DF1BD6" w14:paraId="68A3C38D" w14:textId="77777777" w:rsidTr="0076472C">
              <w:trPr>
                <w:trHeight w:val="70"/>
              </w:trPr>
              <w:tc>
                <w:tcPr>
                  <w:tcW w:w="3090" w:type="dxa"/>
                  <w:vMerge/>
                  <w:tcBorders>
                    <w:top w:val="single" w:sz="4" w:space="0" w:color="auto"/>
                    <w:left w:val="single" w:sz="4" w:space="0" w:color="auto"/>
                    <w:bottom w:val="single" w:sz="4" w:space="0" w:color="auto"/>
                    <w:right w:val="single" w:sz="4" w:space="0" w:color="auto"/>
                  </w:tcBorders>
                  <w:vAlign w:val="center"/>
                  <w:hideMark/>
                </w:tcPr>
                <w:p w14:paraId="3BD1C102" w14:textId="77777777" w:rsidR="00394DEA" w:rsidRPr="00DF1BD6" w:rsidRDefault="00394DEA" w:rsidP="00394DEA">
                  <w:pPr>
                    <w:jc w:val="left"/>
                    <w:rPr>
                      <w:rFonts w:ascii="Times New Roman" w:eastAsia="Times New Roman" w:hAnsi="Times New Roman"/>
                      <w:b/>
                      <w:bCs/>
                      <w:color w:val="000000"/>
                    </w:rPr>
                  </w:pPr>
                </w:p>
              </w:tc>
              <w:tc>
                <w:tcPr>
                  <w:tcW w:w="1957" w:type="dxa"/>
                  <w:tcBorders>
                    <w:top w:val="nil"/>
                    <w:left w:val="nil"/>
                    <w:bottom w:val="single" w:sz="4" w:space="0" w:color="auto"/>
                    <w:right w:val="single" w:sz="4" w:space="0" w:color="auto"/>
                  </w:tcBorders>
                  <w:shd w:val="clear" w:color="000000" w:fill="F2F2F2"/>
                  <w:vAlign w:val="center"/>
                  <w:hideMark/>
                </w:tcPr>
                <w:p w14:paraId="78E63121" w14:textId="77777777" w:rsidR="00394DEA" w:rsidRPr="00DF1BD6" w:rsidRDefault="00394DEA" w:rsidP="00394DEA">
                  <w:pPr>
                    <w:jc w:val="center"/>
                    <w:rPr>
                      <w:rFonts w:ascii="Times New Roman" w:eastAsia="Times New Roman" w:hAnsi="Times New Roman"/>
                      <w:b/>
                      <w:bCs/>
                      <w:color w:val="000000"/>
                    </w:rPr>
                  </w:pPr>
                  <w:proofErr w:type="spellStart"/>
                  <w:r w:rsidRPr="00DF1BD6">
                    <w:rPr>
                      <w:rFonts w:ascii="Times New Roman" w:eastAsia="Times New Roman" w:hAnsi="Times New Roman"/>
                      <w:b/>
                      <w:bCs/>
                      <w:color w:val="000000"/>
                    </w:rPr>
                    <w:t>Да</w:t>
                  </w:r>
                  <w:proofErr w:type="spellEnd"/>
                </w:p>
              </w:tc>
              <w:tc>
                <w:tcPr>
                  <w:tcW w:w="1943" w:type="dxa"/>
                  <w:tcBorders>
                    <w:top w:val="nil"/>
                    <w:left w:val="nil"/>
                    <w:bottom w:val="single" w:sz="4" w:space="0" w:color="auto"/>
                    <w:right w:val="single" w:sz="4" w:space="0" w:color="auto"/>
                  </w:tcBorders>
                  <w:shd w:val="clear" w:color="000000" w:fill="F2F2F2"/>
                  <w:vAlign w:val="center"/>
                  <w:hideMark/>
                </w:tcPr>
                <w:p w14:paraId="31F7C32A" w14:textId="77777777" w:rsidR="00394DEA" w:rsidRPr="00DF1BD6" w:rsidRDefault="00394DEA" w:rsidP="00394DEA">
                  <w:pPr>
                    <w:jc w:val="center"/>
                    <w:rPr>
                      <w:rFonts w:ascii="Times New Roman" w:eastAsia="Times New Roman" w:hAnsi="Times New Roman"/>
                      <w:b/>
                      <w:bCs/>
                      <w:color w:val="000000"/>
                    </w:rPr>
                  </w:pPr>
                  <w:proofErr w:type="spellStart"/>
                  <w:r w:rsidRPr="00DF1BD6">
                    <w:rPr>
                      <w:rFonts w:ascii="Times New Roman" w:eastAsia="Times New Roman" w:hAnsi="Times New Roman"/>
                      <w:b/>
                      <w:bCs/>
                      <w:color w:val="000000"/>
                    </w:rPr>
                    <w:t>Не</w:t>
                  </w:r>
                  <w:proofErr w:type="spellEnd"/>
                </w:p>
              </w:tc>
              <w:tc>
                <w:tcPr>
                  <w:tcW w:w="1688" w:type="dxa"/>
                  <w:vMerge/>
                  <w:tcBorders>
                    <w:top w:val="nil"/>
                    <w:left w:val="nil"/>
                    <w:bottom w:val="single" w:sz="4" w:space="0" w:color="auto"/>
                    <w:right w:val="single" w:sz="4" w:space="0" w:color="auto"/>
                  </w:tcBorders>
                  <w:vAlign w:val="center"/>
                  <w:hideMark/>
                </w:tcPr>
                <w:p w14:paraId="0906E59F" w14:textId="77777777" w:rsidR="00394DEA" w:rsidRPr="00DF1BD6" w:rsidRDefault="00394DEA" w:rsidP="00394DEA">
                  <w:pPr>
                    <w:jc w:val="left"/>
                    <w:rPr>
                      <w:rFonts w:ascii="Times New Roman" w:eastAsia="Times New Roman" w:hAnsi="Times New Roman"/>
                      <w:b/>
                      <w:bCs/>
                      <w:color w:val="000000"/>
                    </w:rPr>
                  </w:pPr>
                </w:p>
              </w:tc>
            </w:tr>
            <w:tr w:rsidR="00394DEA" w:rsidRPr="00DF1BD6" w14:paraId="7199CB68" w14:textId="77777777" w:rsidTr="0076472C">
              <w:trPr>
                <w:trHeight w:val="468"/>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D91DA4D" w14:textId="77777777" w:rsidR="00394DEA" w:rsidRPr="00DF1BD6" w:rsidRDefault="00394DEA" w:rsidP="00394DEA">
                  <w:pPr>
                    <w:jc w:val="left"/>
                    <w:rPr>
                      <w:rFonts w:ascii="Times New Roman" w:eastAsia="Times New Roman" w:hAnsi="Times New Roman"/>
                      <w:b/>
                      <w:bCs/>
                      <w:color w:val="000000"/>
                    </w:rPr>
                  </w:pPr>
                  <w:proofErr w:type="spellStart"/>
                  <w:r w:rsidRPr="00DF1BD6">
                    <w:rPr>
                      <w:rFonts w:ascii="Times New Roman" w:eastAsia="Times New Roman" w:hAnsi="Times New Roman"/>
                      <w:b/>
                      <w:bCs/>
                      <w:color w:val="000000"/>
                    </w:rPr>
                    <w:t>Документација</w:t>
                  </w:r>
                  <w:proofErr w:type="spellEnd"/>
                </w:p>
              </w:tc>
              <w:tc>
                <w:tcPr>
                  <w:tcW w:w="5588" w:type="dxa"/>
                  <w:gridSpan w:val="3"/>
                  <w:tcBorders>
                    <w:top w:val="single" w:sz="4" w:space="0" w:color="auto"/>
                    <w:left w:val="nil"/>
                    <w:bottom w:val="single" w:sz="4" w:space="0" w:color="auto"/>
                    <w:right w:val="single" w:sz="4" w:space="0" w:color="auto"/>
                  </w:tcBorders>
                  <w:shd w:val="clear" w:color="auto" w:fill="auto"/>
                  <w:vAlign w:val="center"/>
                  <w:hideMark/>
                </w:tcPr>
                <w:p w14:paraId="0F70B343" w14:textId="77777777" w:rsidR="00394DEA" w:rsidRPr="00DF1BD6" w:rsidRDefault="00394DEA" w:rsidP="00394DEA">
                  <w:pPr>
                    <w:jc w:val="left"/>
                    <w:rPr>
                      <w:rFonts w:ascii="Times New Roman" w:eastAsia="Times New Roman" w:hAnsi="Times New Roman"/>
                      <w:b/>
                      <w:bCs/>
                      <w:color w:val="000000"/>
                    </w:rPr>
                  </w:pPr>
                  <w:r w:rsidRPr="00DF1BD6">
                    <w:rPr>
                      <w:rFonts w:ascii="Times New Roman" w:eastAsia="Times New Roman" w:hAnsi="Times New Roman"/>
                      <w:b/>
                      <w:bCs/>
                      <w:color w:val="000000"/>
                    </w:rPr>
                    <w:t> </w:t>
                  </w:r>
                </w:p>
              </w:tc>
            </w:tr>
            <w:tr w:rsidR="00394DEA" w:rsidRPr="00DF1BD6" w14:paraId="360E46AB" w14:textId="77777777" w:rsidTr="0076472C">
              <w:trPr>
                <w:trHeight w:val="468"/>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41D4C38" w14:textId="4209D441" w:rsidR="00394DEA" w:rsidRPr="00DF1BD6" w:rsidRDefault="00394DEA" w:rsidP="0098386A">
                  <w:pPr>
                    <w:jc w:val="left"/>
                    <w:rPr>
                      <w:rFonts w:ascii="Times New Roman" w:eastAsia="Times New Roman" w:hAnsi="Times New Roman"/>
                      <w:i/>
                      <w:iCs/>
                      <w:color w:val="000000"/>
                      <w:lang w:val="sr-Cyrl-RS"/>
                    </w:rPr>
                  </w:pPr>
                  <w:proofErr w:type="spellStart"/>
                  <w:r w:rsidRPr="00DF1BD6">
                    <w:rPr>
                      <w:rFonts w:ascii="Times New Roman" w:eastAsia="Times New Roman" w:hAnsi="Times New Roman"/>
                      <w:i/>
                      <w:iCs/>
                      <w:color w:val="000000"/>
                    </w:rPr>
                    <w:t>Промена</w:t>
                  </w:r>
                  <w:proofErr w:type="spellEnd"/>
                  <w:r w:rsidRPr="00DF1BD6">
                    <w:rPr>
                      <w:rFonts w:ascii="Times New Roman" w:eastAsia="Times New Roman" w:hAnsi="Times New Roman"/>
                      <w:i/>
                      <w:iCs/>
                      <w:color w:val="000000"/>
                    </w:rPr>
                    <w:t xml:space="preserve"> </w:t>
                  </w:r>
                  <w:r w:rsidR="0098386A" w:rsidRPr="00DF1BD6">
                    <w:rPr>
                      <w:rFonts w:ascii="Times New Roman" w:eastAsia="Times New Roman" w:hAnsi="Times New Roman"/>
                      <w:i/>
                      <w:iCs/>
                      <w:color w:val="000000"/>
                      <w:lang w:val="sr-Cyrl-RS"/>
                    </w:rPr>
                    <w:t>форме</w:t>
                  </w:r>
                  <w:r w:rsidRPr="00DF1BD6">
                    <w:rPr>
                      <w:rFonts w:ascii="Times New Roman" w:eastAsia="Times New Roman" w:hAnsi="Times New Roman"/>
                      <w:i/>
                      <w:iCs/>
                      <w:color w:val="000000"/>
                    </w:rPr>
                    <w:t xml:space="preserve"> </w:t>
                  </w:r>
                  <w:proofErr w:type="spellStart"/>
                  <w:r w:rsidRPr="00DF1BD6">
                    <w:rPr>
                      <w:rFonts w:ascii="Times New Roman" w:eastAsia="Times New Roman" w:hAnsi="Times New Roman"/>
                      <w:i/>
                      <w:iCs/>
                      <w:color w:val="000000"/>
                    </w:rPr>
                    <w:t>документа</w:t>
                  </w:r>
                  <w:proofErr w:type="spellEnd"/>
                  <w:r w:rsidR="00493675" w:rsidRPr="00DF1BD6">
                    <w:rPr>
                      <w:rFonts w:ascii="Times New Roman" w:eastAsia="Times New Roman" w:hAnsi="Times New Roman"/>
                      <w:i/>
                      <w:iCs/>
                      <w:color w:val="000000"/>
                      <w:lang w:val="sr-Cyrl-RS"/>
                    </w:rPr>
                    <w:t>ције</w:t>
                  </w:r>
                </w:p>
              </w:tc>
              <w:tc>
                <w:tcPr>
                  <w:tcW w:w="1957" w:type="dxa"/>
                  <w:tcBorders>
                    <w:top w:val="nil"/>
                    <w:left w:val="nil"/>
                    <w:bottom w:val="single" w:sz="4" w:space="0" w:color="auto"/>
                    <w:right w:val="single" w:sz="4" w:space="0" w:color="auto"/>
                  </w:tcBorders>
                  <w:shd w:val="clear" w:color="auto" w:fill="auto"/>
                  <w:vAlign w:val="center"/>
                  <w:hideMark/>
                </w:tcPr>
                <w:p w14:paraId="6301C87F" w14:textId="77777777" w:rsidR="00394DEA" w:rsidRPr="00DF1BD6" w:rsidRDefault="00394DEA" w:rsidP="00394DEA">
                  <w:pPr>
                    <w:jc w:val="left"/>
                    <w:rPr>
                      <w:rFonts w:ascii="Times New Roman" w:eastAsia="Times New Roman" w:hAnsi="Times New Roman"/>
                      <w:b/>
                      <w:bCs/>
                      <w:color w:val="000000"/>
                    </w:rPr>
                  </w:pPr>
                  <w:r w:rsidRPr="00DF1BD6">
                    <w:rPr>
                      <w:rFonts w:ascii="Times New Roman" w:eastAsia="Times New Roman" w:hAnsi="Times New Roman"/>
                      <w:b/>
                      <w:bCs/>
                      <w:color w:val="000000"/>
                    </w:rPr>
                    <w:t> </w:t>
                  </w:r>
                </w:p>
              </w:tc>
              <w:tc>
                <w:tcPr>
                  <w:tcW w:w="1943" w:type="dxa"/>
                  <w:tcBorders>
                    <w:top w:val="nil"/>
                    <w:left w:val="nil"/>
                    <w:bottom w:val="single" w:sz="4" w:space="0" w:color="auto"/>
                    <w:right w:val="single" w:sz="4" w:space="0" w:color="auto"/>
                  </w:tcBorders>
                  <w:shd w:val="clear" w:color="auto" w:fill="auto"/>
                  <w:vAlign w:val="center"/>
                  <w:hideMark/>
                </w:tcPr>
                <w:p w14:paraId="5675AD44" w14:textId="2DF2A575" w:rsidR="00394DEA" w:rsidRPr="00DF1BD6" w:rsidRDefault="001D38E7" w:rsidP="000C12AB">
                  <w:pPr>
                    <w:jc w:val="center"/>
                    <w:rPr>
                      <w:rFonts w:ascii="Times New Roman" w:eastAsia="Times New Roman" w:hAnsi="Times New Roman"/>
                      <w:bCs/>
                      <w:color w:val="000000"/>
                    </w:rPr>
                  </w:pPr>
                  <w:r w:rsidRPr="00DF1BD6">
                    <w:rPr>
                      <w:rFonts w:ascii="Times New Roman" w:eastAsia="Times New Roman" w:hAnsi="Times New Roman"/>
                      <w:bCs/>
                      <w:color w:val="000000"/>
                    </w:rPr>
                    <w:t>X</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14:paraId="7B84F094" w14:textId="77777777" w:rsidR="00394DEA" w:rsidRPr="00DF1BD6" w:rsidRDefault="00394DEA" w:rsidP="00394DEA">
                  <w:pPr>
                    <w:jc w:val="left"/>
                    <w:rPr>
                      <w:rFonts w:ascii="Times New Roman" w:eastAsia="Times New Roman" w:hAnsi="Times New Roman"/>
                      <w:b/>
                      <w:bCs/>
                      <w:color w:val="000000"/>
                    </w:rPr>
                  </w:pPr>
                  <w:r w:rsidRPr="00DF1BD6">
                    <w:rPr>
                      <w:rFonts w:ascii="Times New Roman" w:eastAsia="Times New Roman" w:hAnsi="Times New Roman"/>
                      <w:b/>
                      <w:bCs/>
                      <w:color w:val="000000"/>
                    </w:rPr>
                    <w:t> </w:t>
                  </w:r>
                </w:p>
              </w:tc>
            </w:tr>
            <w:tr w:rsidR="00394DEA" w:rsidRPr="00DF1BD6" w14:paraId="2F916263" w14:textId="77777777" w:rsidTr="0076472C">
              <w:trPr>
                <w:trHeight w:val="468"/>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CB9CCFC" w14:textId="77777777" w:rsidR="00394DEA" w:rsidRPr="00DF1BD6" w:rsidRDefault="00394DEA" w:rsidP="00394DEA">
                  <w:pPr>
                    <w:jc w:val="left"/>
                    <w:rPr>
                      <w:rFonts w:ascii="Times New Roman" w:eastAsia="Times New Roman" w:hAnsi="Times New Roman"/>
                      <w:b/>
                      <w:bCs/>
                      <w:color w:val="000000"/>
                    </w:rPr>
                  </w:pPr>
                  <w:proofErr w:type="spellStart"/>
                  <w:r w:rsidRPr="00DF1BD6">
                    <w:rPr>
                      <w:rFonts w:ascii="Times New Roman" w:eastAsia="Times New Roman" w:hAnsi="Times New Roman"/>
                      <w:b/>
                      <w:bCs/>
                      <w:color w:val="000000"/>
                    </w:rPr>
                    <w:t>Образац</w:t>
                  </w:r>
                  <w:proofErr w:type="spellEnd"/>
                  <w:r w:rsidRPr="00DF1BD6">
                    <w:rPr>
                      <w:rFonts w:ascii="Times New Roman" w:eastAsia="Times New Roman" w:hAnsi="Times New Roman"/>
                      <w:b/>
                      <w:bCs/>
                      <w:color w:val="000000"/>
                    </w:rPr>
                    <w:t xml:space="preserve"> </w:t>
                  </w:r>
                  <w:proofErr w:type="spellStart"/>
                  <w:r w:rsidRPr="00DF1BD6">
                    <w:rPr>
                      <w:rFonts w:ascii="Times New Roman" w:eastAsia="Times New Roman" w:hAnsi="Times New Roman"/>
                      <w:b/>
                      <w:bCs/>
                      <w:color w:val="000000"/>
                    </w:rPr>
                    <w:t>административног</w:t>
                  </w:r>
                  <w:proofErr w:type="spellEnd"/>
                  <w:r w:rsidRPr="00DF1BD6">
                    <w:rPr>
                      <w:rFonts w:ascii="Times New Roman" w:eastAsia="Times New Roman" w:hAnsi="Times New Roman"/>
                      <w:b/>
                      <w:bCs/>
                      <w:color w:val="000000"/>
                    </w:rPr>
                    <w:t xml:space="preserve"> </w:t>
                  </w:r>
                  <w:proofErr w:type="spellStart"/>
                  <w:r w:rsidRPr="00DF1BD6">
                    <w:rPr>
                      <w:rFonts w:ascii="Times New Roman" w:eastAsia="Times New Roman" w:hAnsi="Times New Roman"/>
                      <w:b/>
                      <w:bCs/>
                      <w:color w:val="000000"/>
                    </w:rPr>
                    <w:t>захтева</w:t>
                  </w:r>
                  <w:proofErr w:type="spellEnd"/>
                  <w:r w:rsidRPr="00DF1BD6">
                    <w:rPr>
                      <w:rFonts w:ascii="Times New Roman" w:eastAsia="Times New Roman" w:hAnsi="Times New Roman"/>
                      <w:b/>
                      <w:bCs/>
                      <w:color w:val="000000"/>
                    </w:rPr>
                    <w:t xml:space="preserve"> </w:t>
                  </w:r>
                </w:p>
              </w:tc>
              <w:tc>
                <w:tcPr>
                  <w:tcW w:w="5588" w:type="dxa"/>
                  <w:gridSpan w:val="3"/>
                  <w:tcBorders>
                    <w:top w:val="single" w:sz="4" w:space="0" w:color="auto"/>
                    <w:left w:val="nil"/>
                    <w:bottom w:val="single" w:sz="4" w:space="0" w:color="auto"/>
                    <w:right w:val="single" w:sz="4" w:space="0" w:color="auto"/>
                  </w:tcBorders>
                  <w:shd w:val="clear" w:color="auto" w:fill="auto"/>
                  <w:vAlign w:val="center"/>
                  <w:hideMark/>
                </w:tcPr>
                <w:p w14:paraId="5EF9C898" w14:textId="50C24AF3" w:rsidR="00394DEA" w:rsidRPr="00DF1BD6" w:rsidRDefault="00394DEA" w:rsidP="000C12AB">
                  <w:pPr>
                    <w:jc w:val="center"/>
                    <w:rPr>
                      <w:rFonts w:ascii="Times New Roman" w:eastAsia="Times New Roman" w:hAnsi="Times New Roman"/>
                      <w:bCs/>
                      <w:color w:val="000000"/>
                    </w:rPr>
                  </w:pPr>
                </w:p>
              </w:tc>
            </w:tr>
            <w:tr w:rsidR="00394DEA" w:rsidRPr="00DF1BD6" w14:paraId="15005C29" w14:textId="77777777" w:rsidTr="0076472C">
              <w:trPr>
                <w:trHeight w:val="468"/>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7782A68" w14:textId="499C7338" w:rsidR="00394DEA" w:rsidRPr="00DF1BD6" w:rsidRDefault="002036E0" w:rsidP="00394DEA">
                  <w:pPr>
                    <w:jc w:val="left"/>
                    <w:rPr>
                      <w:rFonts w:ascii="Times New Roman" w:eastAsia="Times New Roman" w:hAnsi="Times New Roman"/>
                      <w:i/>
                      <w:iCs/>
                      <w:color w:val="000000"/>
                    </w:rPr>
                  </w:pPr>
                  <w:r w:rsidRPr="00DF1BD6">
                    <w:rPr>
                      <w:rFonts w:ascii="Times New Roman" w:eastAsia="Times New Roman" w:hAnsi="Times New Roman"/>
                      <w:i/>
                      <w:iCs/>
                      <w:color w:val="000000"/>
                      <w:lang w:val="sr-Cyrl-RS"/>
                    </w:rPr>
                    <w:lastRenderedPageBreak/>
                    <w:t>Унапређење</w:t>
                  </w:r>
                  <w:r w:rsidR="00394DEA" w:rsidRPr="00DF1BD6">
                    <w:rPr>
                      <w:rFonts w:ascii="Times New Roman" w:eastAsia="Times New Roman" w:hAnsi="Times New Roman"/>
                      <w:i/>
                      <w:iCs/>
                      <w:color w:val="000000"/>
                    </w:rPr>
                    <w:t xml:space="preserve"> </w:t>
                  </w:r>
                  <w:proofErr w:type="spellStart"/>
                  <w:r w:rsidR="00394DEA" w:rsidRPr="00DF1BD6">
                    <w:rPr>
                      <w:rFonts w:ascii="Times New Roman" w:eastAsia="Times New Roman" w:hAnsi="Times New Roman"/>
                      <w:i/>
                      <w:iCs/>
                      <w:color w:val="000000"/>
                    </w:rPr>
                    <w:t>обрасца</w:t>
                  </w:r>
                  <w:proofErr w:type="spellEnd"/>
                  <w:r w:rsidR="00394DEA" w:rsidRPr="00DF1BD6">
                    <w:rPr>
                      <w:rFonts w:ascii="Times New Roman" w:eastAsia="Times New Roman" w:hAnsi="Times New Roman"/>
                      <w:i/>
                      <w:iCs/>
                      <w:color w:val="000000"/>
                    </w:rPr>
                    <w:t xml:space="preserve"> </w:t>
                  </w:r>
                  <w:proofErr w:type="spellStart"/>
                  <w:r w:rsidR="00394DEA" w:rsidRPr="00DF1BD6">
                    <w:rPr>
                      <w:rFonts w:ascii="Times New Roman" w:eastAsia="Times New Roman" w:hAnsi="Times New Roman"/>
                      <w:i/>
                      <w:iCs/>
                      <w:color w:val="000000"/>
                    </w:rPr>
                    <w:t>захтева</w:t>
                  </w:r>
                  <w:proofErr w:type="spellEnd"/>
                </w:p>
              </w:tc>
              <w:tc>
                <w:tcPr>
                  <w:tcW w:w="1957" w:type="dxa"/>
                  <w:tcBorders>
                    <w:top w:val="nil"/>
                    <w:left w:val="nil"/>
                    <w:bottom w:val="single" w:sz="4" w:space="0" w:color="auto"/>
                    <w:right w:val="single" w:sz="4" w:space="0" w:color="auto"/>
                  </w:tcBorders>
                  <w:shd w:val="clear" w:color="auto" w:fill="auto"/>
                  <w:vAlign w:val="center"/>
                  <w:hideMark/>
                </w:tcPr>
                <w:p w14:paraId="57FFCBB2" w14:textId="77777777" w:rsidR="00394DEA" w:rsidRPr="00DF1BD6" w:rsidRDefault="00394DEA" w:rsidP="00394DEA">
                  <w:pPr>
                    <w:jc w:val="left"/>
                    <w:rPr>
                      <w:rFonts w:ascii="Times New Roman" w:eastAsia="Times New Roman" w:hAnsi="Times New Roman"/>
                      <w:b/>
                      <w:bCs/>
                      <w:color w:val="000000"/>
                    </w:rPr>
                  </w:pPr>
                  <w:r w:rsidRPr="00DF1BD6">
                    <w:rPr>
                      <w:rFonts w:ascii="Times New Roman" w:eastAsia="Times New Roman" w:hAnsi="Times New Roman"/>
                      <w:b/>
                      <w:bCs/>
                      <w:color w:val="000000"/>
                    </w:rPr>
                    <w:t> </w:t>
                  </w:r>
                </w:p>
              </w:tc>
              <w:tc>
                <w:tcPr>
                  <w:tcW w:w="1943" w:type="dxa"/>
                  <w:tcBorders>
                    <w:top w:val="nil"/>
                    <w:left w:val="nil"/>
                    <w:bottom w:val="single" w:sz="4" w:space="0" w:color="auto"/>
                    <w:right w:val="single" w:sz="4" w:space="0" w:color="auto"/>
                  </w:tcBorders>
                  <w:shd w:val="clear" w:color="auto" w:fill="auto"/>
                  <w:vAlign w:val="center"/>
                  <w:hideMark/>
                </w:tcPr>
                <w:p w14:paraId="0B364582" w14:textId="48C23720" w:rsidR="00394DEA" w:rsidRPr="00DF1BD6" w:rsidRDefault="001D38E7" w:rsidP="000C12AB">
                  <w:pPr>
                    <w:jc w:val="center"/>
                    <w:rPr>
                      <w:rFonts w:ascii="Times New Roman" w:eastAsia="Times New Roman" w:hAnsi="Times New Roman"/>
                      <w:bCs/>
                      <w:color w:val="000000"/>
                    </w:rPr>
                  </w:pPr>
                  <w:r w:rsidRPr="00DF1BD6">
                    <w:rPr>
                      <w:rFonts w:ascii="Times New Roman" w:eastAsia="Times New Roman" w:hAnsi="Times New Roman"/>
                      <w:bCs/>
                      <w:color w:val="000000"/>
                    </w:rPr>
                    <w:t>X</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14:paraId="3C153789" w14:textId="77777777" w:rsidR="00394DEA" w:rsidRPr="00DF1BD6" w:rsidRDefault="00394DEA" w:rsidP="00394DEA">
                  <w:pPr>
                    <w:jc w:val="left"/>
                    <w:rPr>
                      <w:rFonts w:ascii="Times New Roman" w:eastAsia="Times New Roman" w:hAnsi="Times New Roman"/>
                      <w:b/>
                      <w:bCs/>
                      <w:color w:val="000000"/>
                    </w:rPr>
                  </w:pPr>
                  <w:r w:rsidRPr="00DF1BD6">
                    <w:rPr>
                      <w:rFonts w:ascii="Times New Roman" w:eastAsia="Times New Roman" w:hAnsi="Times New Roman"/>
                      <w:b/>
                      <w:bCs/>
                      <w:color w:val="000000"/>
                    </w:rPr>
                    <w:t> </w:t>
                  </w:r>
                </w:p>
              </w:tc>
            </w:tr>
            <w:tr w:rsidR="003B71CF" w:rsidRPr="00DF1BD6" w14:paraId="385951CA" w14:textId="77777777" w:rsidTr="0076472C">
              <w:trPr>
                <w:trHeight w:val="468"/>
              </w:trPr>
              <w:tc>
                <w:tcPr>
                  <w:tcW w:w="3090" w:type="dxa"/>
                  <w:tcBorders>
                    <w:top w:val="nil"/>
                    <w:left w:val="single" w:sz="4" w:space="0" w:color="auto"/>
                    <w:bottom w:val="single" w:sz="4" w:space="0" w:color="auto"/>
                    <w:right w:val="single" w:sz="4" w:space="0" w:color="auto"/>
                  </w:tcBorders>
                  <w:shd w:val="clear" w:color="auto" w:fill="auto"/>
                  <w:vAlign w:val="center"/>
                </w:tcPr>
                <w:p w14:paraId="19B924F3" w14:textId="00D4CF1C" w:rsidR="003B71CF" w:rsidRPr="00DF1BD6" w:rsidRDefault="0076472C" w:rsidP="00394DEA">
                  <w:pPr>
                    <w:jc w:val="left"/>
                    <w:rPr>
                      <w:rFonts w:ascii="Times New Roman" w:eastAsia="Times New Roman" w:hAnsi="Times New Roman"/>
                      <w:b/>
                      <w:iCs/>
                      <w:color w:val="000000"/>
                      <w:lang w:val="sr-Cyrl-RS"/>
                    </w:rPr>
                  </w:pPr>
                  <w:r w:rsidRPr="00DF1BD6">
                    <w:rPr>
                      <w:rFonts w:ascii="Times New Roman" w:eastAsia="Times New Roman" w:hAnsi="Times New Roman"/>
                      <w:b/>
                      <w:iCs/>
                      <w:color w:val="000000"/>
                      <w:lang w:val="sr-Cyrl-RS"/>
                    </w:rPr>
                    <w:t>Престанак употребе печата</w:t>
                  </w:r>
                </w:p>
              </w:tc>
              <w:tc>
                <w:tcPr>
                  <w:tcW w:w="1957" w:type="dxa"/>
                  <w:tcBorders>
                    <w:top w:val="nil"/>
                    <w:left w:val="nil"/>
                    <w:bottom w:val="single" w:sz="4" w:space="0" w:color="auto"/>
                    <w:right w:val="single" w:sz="4" w:space="0" w:color="auto"/>
                  </w:tcBorders>
                  <w:shd w:val="clear" w:color="auto" w:fill="auto"/>
                  <w:vAlign w:val="center"/>
                </w:tcPr>
                <w:p w14:paraId="6ECB4B73" w14:textId="77777777" w:rsidR="003B71CF" w:rsidRPr="00DF1BD6" w:rsidRDefault="003B71CF" w:rsidP="00394DEA">
                  <w:pPr>
                    <w:jc w:val="left"/>
                    <w:rPr>
                      <w:rFonts w:ascii="Times New Roman" w:eastAsia="Times New Roman" w:hAnsi="Times New Roman"/>
                      <w:b/>
                      <w:bCs/>
                      <w:color w:val="000000"/>
                    </w:rPr>
                  </w:pPr>
                </w:p>
              </w:tc>
              <w:tc>
                <w:tcPr>
                  <w:tcW w:w="1943" w:type="dxa"/>
                  <w:tcBorders>
                    <w:top w:val="nil"/>
                    <w:left w:val="nil"/>
                    <w:bottom w:val="single" w:sz="4" w:space="0" w:color="auto"/>
                    <w:right w:val="single" w:sz="4" w:space="0" w:color="auto"/>
                  </w:tcBorders>
                  <w:shd w:val="clear" w:color="auto" w:fill="auto"/>
                  <w:vAlign w:val="center"/>
                </w:tcPr>
                <w:p w14:paraId="081A7E6E" w14:textId="7F1A1AAB" w:rsidR="003B71CF" w:rsidRPr="00DF1BD6" w:rsidRDefault="0076472C" w:rsidP="000C12AB">
                  <w:pPr>
                    <w:jc w:val="center"/>
                    <w:rPr>
                      <w:rFonts w:ascii="Times New Roman" w:eastAsia="Times New Roman" w:hAnsi="Times New Roman"/>
                      <w:bCs/>
                      <w:color w:val="000000"/>
                    </w:rPr>
                  </w:pPr>
                  <w:r w:rsidRPr="00DF1BD6">
                    <w:rPr>
                      <w:rFonts w:ascii="Times New Roman" w:eastAsia="Times New Roman" w:hAnsi="Times New Roman"/>
                      <w:bCs/>
                      <w:color w:val="000000"/>
                    </w:rPr>
                    <w:t>X</w:t>
                  </w:r>
                </w:p>
              </w:tc>
              <w:tc>
                <w:tcPr>
                  <w:tcW w:w="1688" w:type="dxa"/>
                  <w:tcBorders>
                    <w:top w:val="single" w:sz="4" w:space="0" w:color="auto"/>
                    <w:left w:val="nil"/>
                    <w:bottom w:val="single" w:sz="4" w:space="0" w:color="auto"/>
                    <w:right w:val="single" w:sz="4" w:space="0" w:color="auto"/>
                  </w:tcBorders>
                  <w:shd w:val="clear" w:color="auto" w:fill="auto"/>
                  <w:vAlign w:val="center"/>
                </w:tcPr>
                <w:p w14:paraId="7B70FAFA" w14:textId="77777777" w:rsidR="003B71CF" w:rsidRPr="00DF1BD6" w:rsidRDefault="003B71CF" w:rsidP="00394DEA">
                  <w:pPr>
                    <w:jc w:val="left"/>
                    <w:rPr>
                      <w:rFonts w:ascii="Times New Roman" w:eastAsia="Times New Roman" w:hAnsi="Times New Roman"/>
                      <w:b/>
                      <w:bCs/>
                      <w:color w:val="000000"/>
                    </w:rPr>
                  </w:pPr>
                </w:p>
              </w:tc>
            </w:tr>
            <w:tr w:rsidR="0076472C" w:rsidRPr="00DF1BD6" w14:paraId="3793244B" w14:textId="77777777" w:rsidTr="0076472C">
              <w:trPr>
                <w:trHeight w:val="468"/>
              </w:trPr>
              <w:tc>
                <w:tcPr>
                  <w:tcW w:w="3090" w:type="dxa"/>
                  <w:tcBorders>
                    <w:top w:val="nil"/>
                    <w:left w:val="single" w:sz="4" w:space="0" w:color="auto"/>
                    <w:bottom w:val="single" w:sz="4" w:space="0" w:color="auto"/>
                    <w:right w:val="single" w:sz="4" w:space="0" w:color="auto"/>
                  </w:tcBorders>
                  <w:shd w:val="clear" w:color="auto" w:fill="auto"/>
                  <w:vAlign w:val="center"/>
                </w:tcPr>
                <w:p w14:paraId="01F52D80" w14:textId="7DF243F1" w:rsidR="0076472C" w:rsidRPr="00DF1BD6" w:rsidRDefault="0076472C" w:rsidP="0076472C">
                  <w:pPr>
                    <w:jc w:val="left"/>
                    <w:rPr>
                      <w:rFonts w:ascii="Times New Roman" w:eastAsia="Times New Roman" w:hAnsi="Times New Roman"/>
                      <w:b/>
                      <w:iCs/>
                      <w:color w:val="000000"/>
                      <w:lang w:val="sr-Cyrl-RS"/>
                    </w:rPr>
                  </w:pPr>
                  <w:r w:rsidRPr="00DF1BD6">
                    <w:rPr>
                      <w:rFonts w:ascii="Times New Roman" w:hAnsi="Times New Roman"/>
                      <w:b/>
                      <w:iCs/>
                      <w:color w:val="000000"/>
                      <w:lang w:val="sr-Cyrl-RS" w:eastAsia="en-GB"/>
                    </w:rPr>
                    <w:t>Електронско подношење захтева</w:t>
                  </w:r>
                </w:p>
              </w:tc>
              <w:tc>
                <w:tcPr>
                  <w:tcW w:w="1957" w:type="dxa"/>
                  <w:tcBorders>
                    <w:top w:val="nil"/>
                    <w:left w:val="nil"/>
                    <w:bottom w:val="single" w:sz="4" w:space="0" w:color="auto"/>
                    <w:right w:val="single" w:sz="4" w:space="0" w:color="auto"/>
                  </w:tcBorders>
                  <w:shd w:val="clear" w:color="auto" w:fill="auto"/>
                  <w:vAlign w:val="center"/>
                </w:tcPr>
                <w:p w14:paraId="35DF3894" w14:textId="77777777" w:rsidR="0076472C" w:rsidRPr="00DF1BD6" w:rsidRDefault="0076472C" w:rsidP="0076472C">
                  <w:pPr>
                    <w:jc w:val="left"/>
                    <w:rPr>
                      <w:rFonts w:ascii="Times New Roman" w:eastAsia="Times New Roman" w:hAnsi="Times New Roman"/>
                      <w:b/>
                      <w:bCs/>
                      <w:color w:val="000000"/>
                    </w:rPr>
                  </w:pPr>
                </w:p>
              </w:tc>
              <w:tc>
                <w:tcPr>
                  <w:tcW w:w="1943" w:type="dxa"/>
                  <w:tcBorders>
                    <w:top w:val="nil"/>
                    <w:left w:val="nil"/>
                    <w:bottom w:val="single" w:sz="4" w:space="0" w:color="auto"/>
                    <w:right w:val="single" w:sz="4" w:space="0" w:color="auto"/>
                  </w:tcBorders>
                  <w:shd w:val="clear" w:color="auto" w:fill="auto"/>
                  <w:vAlign w:val="center"/>
                </w:tcPr>
                <w:p w14:paraId="4F8A5EA2" w14:textId="52256D09" w:rsidR="0076472C" w:rsidRPr="00DF1BD6" w:rsidRDefault="0076472C" w:rsidP="0076472C">
                  <w:pPr>
                    <w:jc w:val="center"/>
                    <w:rPr>
                      <w:rFonts w:ascii="Times New Roman" w:eastAsia="Times New Roman" w:hAnsi="Times New Roman"/>
                      <w:b/>
                      <w:bCs/>
                      <w:color w:val="000000"/>
                    </w:rPr>
                  </w:pPr>
                  <w:r w:rsidRPr="00DF1BD6">
                    <w:rPr>
                      <w:rFonts w:ascii="Times New Roman" w:eastAsia="Times New Roman" w:hAnsi="Times New Roman"/>
                      <w:bCs/>
                      <w:color w:val="000000"/>
                      <w:lang w:val="sr-Cyrl-RS" w:eastAsia="en-GB"/>
                    </w:rPr>
                    <w:t>Х</w:t>
                  </w:r>
                </w:p>
              </w:tc>
              <w:tc>
                <w:tcPr>
                  <w:tcW w:w="1688" w:type="dxa"/>
                  <w:tcBorders>
                    <w:top w:val="single" w:sz="4" w:space="0" w:color="auto"/>
                    <w:left w:val="nil"/>
                    <w:bottom w:val="single" w:sz="4" w:space="0" w:color="auto"/>
                    <w:right w:val="single" w:sz="4" w:space="0" w:color="auto"/>
                  </w:tcBorders>
                  <w:shd w:val="clear" w:color="auto" w:fill="auto"/>
                  <w:vAlign w:val="center"/>
                </w:tcPr>
                <w:p w14:paraId="0A5D47AB" w14:textId="77777777" w:rsidR="0076472C" w:rsidRPr="00DF1BD6" w:rsidRDefault="0076472C" w:rsidP="0076472C">
                  <w:pPr>
                    <w:jc w:val="left"/>
                    <w:rPr>
                      <w:rFonts w:ascii="Times New Roman" w:eastAsia="Times New Roman" w:hAnsi="Times New Roman"/>
                      <w:b/>
                      <w:bCs/>
                      <w:color w:val="000000"/>
                    </w:rPr>
                  </w:pPr>
                </w:p>
              </w:tc>
            </w:tr>
            <w:tr w:rsidR="00493675" w:rsidRPr="00DF1BD6" w14:paraId="17F7D580" w14:textId="77777777" w:rsidTr="0076472C">
              <w:trPr>
                <w:trHeight w:val="468"/>
              </w:trPr>
              <w:tc>
                <w:tcPr>
                  <w:tcW w:w="3090" w:type="dxa"/>
                  <w:tcBorders>
                    <w:top w:val="nil"/>
                    <w:left w:val="single" w:sz="4" w:space="0" w:color="auto"/>
                    <w:bottom w:val="single" w:sz="4" w:space="0" w:color="auto"/>
                    <w:right w:val="single" w:sz="4" w:space="0" w:color="auto"/>
                  </w:tcBorders>
                  <w:shd w:val="clear" w:color="auto" w:fill="auto"/>
                  <w:vAlign w:val="center"/>
                </w:tcPr>
                <w:p w14:paraId="51BAC1BF" w14:textId="2AE0C026" w:rsidR="00493675" w:rsidRPr="00DF1BD6" w:rsidRDefault="00493675" w:rsidP="0076472C">
                  <w:pPr>
                    <w:jc w:val="left"/>
                    <w:rPr>
                      <w:rFonts w:ascii="Times New Roman" w:hAnsi="Times New Roman"/>
                      <w:b/>
                      <w:iCs/>
                      <w:color w:val="000000"/>
                      <w:lang w:val="sr-Cyrl-RS" w:eastAsia="en-GB"/>
                    </w:rPr>
                  </w:pPr>
                  <w:r w:rsidRPr="00DF1BD6">
                    <w:rPr>
                      <w:rFonts w:ascii="Times New Roman" w:hAnsi="Times New Roman"/>
                      <w:b/>
                      <w:iCs/>
                      <w:color w:val="000000"/>
                      <w:lang w:val="sr-Cyrl-RS" w:eastAsia="en-GB"/>
                    </w:rPr>
                    <w:t>Евиденције</w:t>
                  </w:r>
                </w:p>
              </w:tc>
              <w:tc>
                <w:tcPr>
                  <w:tcW w:w="1957" w:type="dxa"/>
                  <w:tcBorders>
                    <w:top w:val="nil"/>
                    <w:left w:val="nil"/>
                    <w:bottom w:val="single" w:sz="4" w:space="0" w:color="auto"/>
                    <w:right w:val="single" w:sz="4" w:space="0" w:color="auto"/>
                  </w:tcBorders>
                  <w:shd w:val="clear" w:color="auto" w:fill="auto"/>
                  <w:vAlign w:val="center"/>
                </w:tcPr>
                <w:p w14:paraId="04A7A01F" w14:textId="77777777" w:rsidR="00493675" w:rsidRPr="00DF1BD6" w:rsidRDefault="00493675" w:rsidP="0076472C">
                  <w:pPr>
                    <w:jc w:val="left"/>
                    <w:rPr>
                      <w:rFonts w:ascii="Times New Roman" w:eastAsia="Times New Roman" w:hAnsi="Times New Roman"/>
                      <w:b/>
                      <w:bCs/>
                      <w:color w:val="000000"/>
                    </w:rPr>
                  </w:pPr>
                </w:p>
              </w:tc>
              <w:tc>
                <w:tcPr>
                  <w:tcW w:w="1943" w:type="dxa"/>
                  <w:tcBorders>
                    <w:top w:val="nil"/>
                    <w:left w:val="nil"/>
                    <w:bottom w:val="single" w:sz="4" w:space="0" w:color="auto"/>
                    <w:right w:val="single" w:sz="4" w:space="0" w:color="auto"/>
                  </w:tcBorders>
                  <w:shd w:val="clear" w:color="auto" w:fill="auto"/>
                  <w:vAlign w:val="center"/>
                </w:tcPr>
                <w:p w14:paraId="2DB66FAC" w14:textId="77777777" w:rsidR="00493675" w:rsidRPr="00DF1BD6" w:rsidRDefault="00493675" w:rsidP="0076472C">
                  <w:pPr>
                    <w:jc w:val="center"/>
                    <w:rPr>
                      <w:rFonts w:ascii="Times New Roman" w:eastAsia="Times New Roman" w:hAnsi="Times New Roman"/>
                      <w:bCs/>
                      <w:color w:val="000000"/>
                      <w:lang w:val="sr-Cyrl-RS" w:eastAsia="en-GB"/>
                    </w:rPr>
                  </w:pPr>
                </w:p>
              </w:tc>
              <w:tc>
                <w:tcPr>
                  <w:tcW w:w="1688" w:type="dxa"/>
                  <w:tcBorders>
                    <w:top w:val="single" w:sz="4" w:space="0" w:color="auto"/>
                    <w:left w:val="nil"/>
                    <w:bottom w:val="single" w:sz="4" w:space="0" w:color="auto"/>
                    <w:right w:val="single" w:sz="4" w:space="0" w:color="auto"/>
                  </w:tcBorders>
                  <w:shd w:val="clear" w:color="auto" w:fill="auto"/>
                  <w:vAlign w:val="center"/>
                </w:tcPr>
                <w:p w14:paraId="4AE6EBFB" w14:textId="77777777" w:rsidR="00493675" w:rsidRPr="00DF1BD6" w:rsidRDefault="00493675" w:rsidP="0076472C">
                  <w:pPr>
                    <w:jc w:val="left"/>
                    <w:rPr>
                      <w:rFonts w:ascii="Times New Roman" w:eastAsia="Times New Roman" w:hAnsi="Times New Roman"/>
                      <w:b/>
                      <w:bCs/>
                      <w:color w:val="000000"/>
                    </w:rPr>
                  </w:pPr>
                </w:p>
              </w:tc>
            </w:tr>
            <w:tr w:rsidR="00394DEA" w:rsidRPr="00DF1BD6" w14:paraId="69CA079F" w14:textId="77777777" w:rsidTr="0076472C">
              <w:trPr>
                <w:trHeight w:val="468"/>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67E72A9" w14:textId="77777777" w:rsidR="00394DEA" w:rsidRPr="00DF1BD6" w:rsidRDefault="00394DEA" w:rsidP="00394DEA">
                  <w:pPr>
                    <w:jc w:val="left"/>
                    <w:rPr>
                      <w:rFonts w:ascii="Times New Roman" w:eastAsia="Times New Roman" w:hAnsi="Times New Roman"/>
                      <w:bCs/>
                      <w:i/>
                      <w:color w:val="000000"/>
                    </w:rPr>
                  </w:pPr>
                  <w:proofErr w:type="spellStart"/>
                  <w:r w:rsidRPr="00DF1BD6">
                    <w:rPr>
                      <w:rFonts w:ascii="Times New Roman" w:eastAsia="Times New Roman" w:hAnsi="Times New Roman"/>
                      <w:bCs/>
                      <w:i/>
                      <w:color w:val="000000"/>
                    </w:rPr>
                    <w:t>Вођење</w:t>
                  </w:r>
                  <w:proofErr w:type="spellEnd"/>
                  <w:r w:rsidRPr="00DF1BD6">
                    <w:rPr>
                      <w:rFonts w:ascii="Times New Roman" w:eastAsia="Times New Roman" w:hAnsi="Times New Roman"/>
                      <w:bCs/>
                      <w:i/>
                      <w:color w:val="000000"/>
                    </w:rPr>
                    <w:t xml:space="preserve"> </w:t>
                  </w:r>
                  <w:proofErr w:type="spellStart"/>
                  <w:r w:rsidRPr="00DF1BD6">
                    <w:rPr>
                      <w:rFonts w:ascii="Times New Roman" w:eastAsia="Times New Roman" w:hAnsi="Times New Roman"/>
                      <w:bCs/>
                      <w:i/>
                      <w:color w:val="000000"/>
                    </w:rPr>
                    <w:t>евиденција</w:t>
                  </w:r>
                  <w:proofErr w:type="spellEnd"/>
                </w:p>
              </w:tc>
              <w:tc>
                <w:tcPr>
                  <w:tcW w:w="1957" w:type="dxa"/>
                  <w:tcBorders>
                    <w:top w:val="nil"/>
                    <w:left w:val="nil"/>
                    <w:bottom w:val="single" w:sz="4" w:space="0" w:color="auto"/>
                    <w:right w:val="single" w:sz="4" w:space="0" w:color="auto"/>
                  </w:tcBorders>
                  <w:shd w:val="clear" w:color="auto" w:fill="auto"/>
                  <w:vAlign w:val="center"/>
                  <w:hideMark/>
                </w:tcPr>
                <w:p w14:paraId="7C018865" w14:textId="4A9279D0" w:rsidR="00394DEA" w:rsidRPr="00DF1BD6" w:rsidRDefault="00394DEA" w:rsidP="00394DEA">
                  <w:pPr>
                    <w:jc w:val="left"/>
                    <w:rPr>
                      <w:rFonts w:ascii="Times New Roman" w:eastAsia="Times New Roman" w:hAnsi="Times New Roman"/>
                      <w:b/>
                      <w:bCs/>
                      <w:color w:val="000000"/>
                    </w:rPr>
                  </w:pPr>
                  <w:r w:rsidRPr="00DF1BD6">
                    <w:rPr>
                      <w:rFonts w:ascii="Times New Roman" w:eastAsia="Times New Roman" w:hAnsi="Times New Roman"/>
                      <w:b/>
                      <w:bCs/>
                      <w:color w:val="000000"/>
                    </w:rPr>
                    <w:t> </w:t>
                  </w:r>
                </w:p>
              </w:tc>
              <w:tc>
                <w:tcPr>
                  <w:tcW w:w="1943" w:type="dxa"/>
                  <w:tcBorders>
                    <w:top w:val="nil"/>
                    <w:left w:val="nil"/>
                    <w:bottom w:val="single" w:sz="4" w:space="0" w:color="auto"/>
                    <w:right w:val="single" w:sz="4" w:space="0" w:color="auto"/>
                  </w:tcBorders>
                  <w:shd w:val="clear" w:color="auto" w:fill="auto"/>
                  <w:vAlign w:val="center"/>
                  <w:hideMark/>
                </w:tcPr>
                <w:p w14:paraId="61DA8413" w14:textId="781874F4" w:rsidR="00394DEA" w:rsidRPr="00DF1BD6" w:rsidRDefault="00C13176" w:rsidP="000C12AB">
                  <w:pPr>
                    <w:jc w:val="center"/>
                    <w:rPr>
                      <w:rFonts w:ascii="Times New Roman" w:eastAsia="Times New Roman" w:hAnsi="Times New Roman"/>
                      <w:bCs/>
                      <w:color w:val="000000"/>
                      <w:lang w:val="sr-Cyrl-RS"/>
                    </w:rPr>
                  </w:pPr>
                  <w:r w:rsidRPr="00DF1BD6">
                    <w:rPr>
                      <w:rFonts w:ascii="Times New Roman" w:eastAsia="Times New Roman" w:hAnsi="Times New Roman"/>
                      <w:bCs/>
                      <w:color w:val="000000"/>
                      <w:lang w:val="sr-Cyrl-RS"/>
                    </w:rPr>
                    <w:t>Х</w:t>
                  </w:r>
                </w:p>
              </w:tc>
              <w:tc>
                <w:tcPr>
                  <w:tcW w:w="1688" w:type="dxa"/>
                  <w:tcBorders>
                    <w:top w:val="single" w:sz="4" w:space="0" w:color="auto"/>
                    <w:left w:val="nil"/>
                    <w:bottom w:val="single" w:sz="4" w:space="0" w:color="auto"/>
                    <w:right w:val="single" w:sz="4" w:space="0" w:color="000000"/>
                  </w:tcBorders>
                  <w:shd w:val="clear" w:color="auto" w:fill="auto"/>
                  <w:vAlign w:val="center"/>
                  <w:hideMark/>
                </w:tcPr>
                <w:p w14:paraId="1709B0A2" w14:textId="77777777" w:rsidR="00394DEA" w:rsidRPr="00DF1BD6" w:rsidRDefault="00394DEA" w:rsidP="00394DEA">
                  <w:pPr>
                    <w:jc w:val="left"/>
                    <w:rPr>
                      <w:rFonts w:ascii="Times New Roman" w:eastAsia="Times New Roman" w:hAnsi="Times New Roman"/>
                      <w:b/>
                      <w:bCs/>
                      <w:color w:val="000000"/>
                    </w:rPr>
                  </w:pPr>
                  <w:r w:rsidRPr="00DF1BD6">
                    <w:rPr>
                      <w:rFonts w:ascii="Times New Roman" w:eastAsia="Times New Roman" w:hAnsi="Times New Roman"/>
                      <w:b/>
                      <w:bCs/>
                      <w:color w:val="000000"/>
                    </w:rPr>
                    <w:t> </w:t>
                  </w:r>
                </w:p>
              </w:tc>
            </w:tr>
          </w:tbl>
          <w:p w14:paraId="6C5BBB1D" w14:textId="4613AFC9" w:rsidR="00394DEA" w:rsidRPr="00DF1BD6" w:rsidRDefault="00394DEA" w:rsidP="0062286B">
            <w:pPr>
              <w:pStyle w:val="NormalWeb"/>
              <w:spacing w:before="0" w:beforeAutospacing="0" w:after="0" w:afterAutospacing="0"/>
              <w:jc w:val="both"/>
              <w:rPr>
                <w:b/>
                <w:sz w:val="22"/>
                <w:szCs w:val="22"/>
              </w:rPr>
            </w:pPr>
          </w:p>
        </w:tc>
      </w:tr>
      <w:tr w:rsidR="00457FDB" w:rsidRPr="00DF1BD6" w14:paraId="01629984" w14:textId="77777777" w:rsidTr="007D39E4">
        <w:trPr>
          <w:trHeight w:val="391"/>
        </w:trPr>
        <w:tc>
          <w:tcPr>
            <w:tcW w:w="9062" w:type="dxa"/>
            <w:gridSpan w:val="2"/>
            <w:shd w:val="clear" w:color="auto" w:fill="DBE5F1" w:themeFill="accent1" w:themeFillTint="33"/>
            <w:vAlign w:val="center"/>
          </w:tcPr>
          <w:p w14:paraId="57EEDB5E" w14:textId="77777777" w:rsidR="00457FDB" w:rsidRPr="00DF1BD6" w:rsidRDefault="00457FDB" w:rsidP="00457FDB">
            <w:pPr>
              <w:pStyle w:val="NormalWeb"/>
              <w:numPr>
                <w:ilvl w:val="0"/>
                <w:numId w:val="23"/>
              </w:numPr>
              <w:spacing w:before="0" w:beforeAutospacing="0" w:after="0" w:afterAutospacing="0"/>
              <w:jc w:val="center"/>
              <w:rPr>
                <w:b/>
                <w:sz w:val="22"/>
                <w:szCs w:val="22"/>
                <w:lang w:val="sr-Cyrl-RS"/>
              </w:rPr>
            </w:pPr>
            <w:r w:rsidRPr="00DF1BD6">
              <w:rPr>
                <w:b/>
                <w:sz w:val="22"/>
                <w:szCs w:val="22"/>
                <w:lang w:val="sr-Cyrl-RS"/>
              </w:rPr>
              <w:lastRenderedPageBreak/>
              <w:t>ОБРАЗЛОЖЕЊЕ</w:t>
            </w:r>
          </w:p>
        </w:tc>
      </w:tr>
      <w:tr w:rsidR="00457FDB" w:rsidRPr="00EA5A9A" w14:paraId="53D7F04A" w14:textId="77777777" w:rsidTr="00457FDB">
        <w:trPr>
          <w:trHeight w:val="391"/>
        </w:trPr>
        <w:tc>
          <w:tcPr>
            <w:tcW w:w="9062" w:type="dxa"/>
            <w:gridSpan w:val="2"/>
            <w:shd w:val="clear" w:color="auto" w:fill="auto"/>
            <w:vAlign w:val="center"/>
          </w:tcPr>
          <w:p w14:paraId="12D942EA" w14:textId="11AFB6DA" w:rsidR="0062286B" w:rsidRPr="00DF1BD6" w:rsidRDefault="0062286B" w:rsidP="0062286B">
            <w:pPr>
              <w:pStyle w:val="NormalWeb"/>
              <w:spacing w:before="0" w:beforeAutospacing="0" w:after="0" w:afterAutospacing="0"/>
              <w:jc w:val="both"/>
              <w:rPr>
                <w:sz w:val="22"/>
                <w:szCs w:val="22"/>
                <w:lang w:val="sr-Cyrl-RS"/>
              </w:rPr>
            </w:pPr>
          </w:p>
          <w:p w14:paraId="414AC5BF" w14:textId="77777777" w:rsidR="00481F76" w:rsidRPr="00DF1BD6" w:rsidRDefault="00481F76" w:rsidP="00082E87">
            <w:pPr>
              <w:pStyle w:val="NormalWeb"/>
              <w:numPr>
                <w:ilvl w:val="1"/>
                <w:numId w:val="23"/>
              </w:numPr>
              <w:spacing w:before="0" w:beforeAutospacing="0" w:after="0" w:afterAutospacing="0"/>
              <w:ind w:left="459"/>
              <w:rPr>
                <w:b/>
                <w:sz w:val="22"/>
                <w:szCs w:val="22"/>
                <w:u w:val="single"/>
                <w:lang w:val="sr-Cyrl-RS"/>
              </w:rPr>
            </w:pPr>
            <w:r w:rsidRPr="00DF1BD6">
              <w:rPr>
                <w:b/>
                <w:sz w:val="22"/>
                <w:szCs w:val="22"/>
                <w:u w:val="single"/>
                <w:lang w:val="sr-Cyrl-RS"/>
              </w:rPr>
              <w:t>Документација</w:t>
            </w:r>
          </w:p>
          <w:p w14:paraId="5CCA046D" w14:textId="77777777" w:rsidR="006068D5" w:rsidRPr="00DF1BD6" w:rsidRDefault="006068D5" w:rsidP="00481F76">
            <w:pPr>
              <w:pStyle w:val="NormalWeb"/>
              <w:spacing w:before="0" w:beforeAutospacing="0" w:after="0" w:afterAutospacing="0"/>
              <w:ind w:left="99"/>
              <w:rPr>
                <w:b/>
                <w:i/>
                <w:sz w:val="22"/>
                <w:szCs w:val="22"/>
                <w:lang w:val="sr-Cyrl-RS"/>
              </w:rPr>
            </w:pPr>
          </w:p>
          <w:p w14:paraId="6C90FFBC" w14:textId="1D067DDF" w:rsidR="00481F76" w:rsidRPr="00DF1BD6" w:rsidRDefault="00481F76" w:rsidP="00481F76">
            <w:pPr>
              <w:pStyle w:val="NormalWeb"/>
              <w:spacing w:before="0" w:beforeAutospacing="0" w:after="0" w:afterAutospacing="0"/>
              <w:ind w:left="99"/>
              <w:rPr>
                <w:b/>
                <w:i/>
                <w:sz w:val="22"/>
                <w:szCs w:val="22"/>
                <w:lang w:val="sr-Cyrl-RS"/>
              </w:rPr>
            </w:pPr>
            <w:r w:rsidRPr="00DF1BD6">
              <w:rPr>
                <w:b/>
                <w:i/>
                <w:sz w:val="22"/>
                <w:szCs w:val="22"/>
                <w:lang w:val="sr-Cyrl-RS"/>
              </w:rPr>
              <w:t xml:space="preserve">Промена форме документа </w:t>
            </w:r>
          </w:p>
          <w:p w14:paraId="0874E11A" w14:textId="77777777" w:rsidR="006068D5" w:rsidRPr="00DF1BD6" w:rsidRDefault="006068D5" w:rsidP="00481F76">
            <w:pPr>
              <w:pStyle w:val="NormalWeb"/>
              <w:spacing w:before="0" w:beforeAutospacing="0" w:after="0" w:afterAutospacing="0"/>
              <w:ind w:left="99"/>
              <w:rPr>
                <w:b/>
                <w:i/>
                <w:sz w:val="22"/>
                <w:szCs w:val="22"/>
                <w:lang w:val="sr-Cyrl-RS"/>
              </w:rPr>
            </w:pPr>
          </w:p>
          <w:p w14:paraId="06EC4930" w14:textId="3912579E" w:rsidR="006068D5" w:rsidRPr="00DF1BD6" w:rsidRDefault="006068D5" w:rsidP="006068D5">
            <w:pPr>
              <w:pStyle w:val="NormalWeb"/>
              <w:spacing w:before="0" w:beforeAutospacing="0" w:after="0" w:afterAutospacing="0"/>
              <w:ind w:left="99"/>
              <w:jc w:val="both"/>
              <w:rPr>
                <w:sz w:val="22"/>
                <w:szCs w:val="22"/>
                <w:lang w:val="sr-Cyrl-RS"/>
              </w:rPr>
            </w:pPr>
            <w:r w:rsidRPr="00DF1BD6">
              <w:rPr>
                <w:sz w:val="22"/>
                <w:szCs w:val="22"/>
                <w:lang w:val="sr-Cyrl-RS"/>
              </w:rPr>
              <w:t xml:space="preserve">У обрасцу пописа наведено је да се у поступку уз захтев </w:t>
            </w:r>
            <w:r w:rsidR="00F62DEF" w:rsidRPr="00DF1BD6">
              <w:rPr>
                <w:sz w:val="22"/>
                <w:szCs w:val="22"/>
                <w:lang w:val="sr-Cyrl-RS"/>
              </w:rPr>
              <w:t>доставља</w:t>
            </w:r>
            <w:r w:rsidRPr="00DF1BD6">
              <w:rPr>
                <w:sz w:val="22"/>
                <w:szCs w:val="22"/>
                <w:lang w:val="sr-Cyrl-RS"/>
              </w:rPr>
              <w:t xml:space="preserve"> доказ о уплати накнаде </w:t>
            </w:r>
            <w:r w:rsidR="00286BE8" w:rsidRPr="00DF1BD6">
              <w:rPr>
                <w:sz w:val="22"/>
                <w:szCs w:val="22"/>
                <w:lang w:val="sr-Cyrl-RS"/>
              </w:rPr>
              <w:t xml:space="preserve">за умножавање стандарда, сродних докумената и других публикација на папиру </w:t>
            </w:r>
            <w:r w:rsidRPr="00DF1BD6">
              <w:rPr>
                <w:sz w:val="22"/>
                <w:szCs w:val="22"/>
                <w:lang w:val="sr-Cyrl-RS"/>
              </w:rPr>
              <w:t xml:space="preserve">у складу са Одлуком о висини накнада за стандарде, сродне документе и друге публикације, као и о висини накнада за услуге које врши Институт за стандардизацију Србије у обављању послова у области стандардизације („Сл. гласник РС“, бр. 54/2011-20, 91/2012-73, 113/2014-121, 76/2015-24, 37/2016-28, 75/2016-20, 78/2017-62, 8/2018-38, 54/2018-105) и да се доказ о уплати накнаде доставља у </w:t>
            </w:r>
            <w:r w:rsidR="00CD6B96" w:rsidRPr="00DF1BD6">
              <w:rPr>
                <w:sz w:val="22"/>
                <w:szCs w:val="22"/>
                <w:lang w:val="sr-Cyrl-RS"/>
              </w:rPr>
              <w:t>оригиналу, односно овереној копиј</w:t>
            </w:r>
            <w:r w:rsidR="007755B3" w:rsidRPr="00DF1BD6">
              <w:rPr>
                <w:sz w:val="22"/>
                <w:szCs w:val="22"/>
                <w:lang w:val="sr-Cyrl-RS"/>
              </w:rPr>
              <w:t>и</w:t>
            </w:r>
            <w:r w:rsidR="00CD6B96" w:rsidRPr="00DF1BD6">
              <w:rPr>
                <w:sz w:val="22"/>
                <w:szCs w:val="22"/>
                <w:lang w:val="sr-Cyrl-RS"/>
              </w:rPr>
              <w:t xml:space="preserve">. </w:t>
            </w:r>
          </w:p>
          <w:p w14:paraId="6F0DFAEB" w14:textId="77777777" w:rsidR="00CD6B96" w:rsidRPr="00DF1BD6" w:rsidRDefault="00CD6B96" w:rsidP="006068D5">
            <w:pPr>
              <w:pStyle w:val="NormalWeb"/>
              <w:spacing w:before="0" w:beforeAutospacing="0" w:after="0" w:afterAutospacing="0"/>
              <w:ind w:left="99"/>
              <w:jc w:val="both"/>
              <w:rPr>
                <w:sz w:val="22"/>
                <w:szCs w:val="22"/>
                <w:lang w:val="sr-Cyrl-RS"/>
              </w:rPr>
            </w:pPr>
          </w:p>
          <w:p w14:paraId="58A7CCAD" w14:textId="78C486C9" w:rsidR="00C36DD6" w:rsidRPr="00DF1BD6" w:rsidRDefault="00CD6B96" w:rsidP="006068D5">
            <w:pPr>
              <w:pStyle w:val="NormalWeb"/>
              <w:spacing w:before="0" w:beforeAutospacing="0" w:after="0" w:afterAutospacing="0"/>
              <w:ind w:left="99"/>
              <w:jc w:val="both"/>
              <w:rPr>
                <w:sz w:val="22"/>
                <w:szCs w:val="22"/>
                <w:lang w:val="sr-Cyrl-RS"/>
              </w:rPr>
            </w:pPr>
            <w:r w:rsidRPr="00DF1BD6">
              <w:rPr>
                <w:sz w:val="22"/>
                <w:szCs w:val="22"/>
                <w:lang w:val="sr-Cyrl-RS"/>
              </w:rPr>
              <w:t xml:space="preserve">Како је Институт за стандардизацију </w:t>
            </w:r>
            <w:r w:rsidR="00F62DEF" w:rsidRPr="00DF1BD6">
              <w:rPr>
                <w:sz w:val="22"/>
                <w:szCs w:val="22"/>
                <w:lang w:val="sr-Cyrl-RS"/>
              </w:rPr>
              <w:t xml:space="preserve">већ </w:t>
            </w:r>
            <w:r w:rsidRPr="00DF1BD6">
              <w:rPr>
                <w:sz w:val="22"/>
                <w:szCs w:val="22"/>
                <w:lang w:val="sr-Cyrl-RS"/>
              </w:rPr>
              <w:t xml:space="preserve">омогућио подношење </w:t>
            </w:r>
            <w:r w:rsidR="000C3F07" w:rsidRPr="00DF1BD6">
              <w:rPr>
                <w:sz w:val="22"/>
                <w:szCs w:val="22"/>
                <w:lang w:val="sr-Cyrl-RS"/>
              </w:rPr>
              <w:t>захтева путем мејла за одређене поступке</w:t>
            </w:r>
            <w:r w:rsidRPr="00DF1BD6">
              <w:rPr>
                <w:sz w:val="22"/>
                <w:szCs w:val="22"/>
                <w:lang w:val="sr-Cyrl-RS"/>
              </w:rPr>
              <w:t xml:space="preserve">, то се </w:t>
            </w:r>
            <w:r w:rsidR="00286BE8" w:rsidRPr="00DF1BD6">
              <w:rPr>
                <w:sz w:val="22"/>
                <w:szCs w:val="22"/>
                <w:lang w:val="sr-Cyrl-RS"/>
              </w:rPr>
              <w:t>предлаже</w:t>
            </w:r>
            <w:r w:rsidRPr="00DF1BD6">
              <w:rPr>
                <w:sz w:val="22"/>
                <w:szCs w:val="22"/>
                <w:lang w:val="sr-Cyrl-RS"/>
              </w:rPr>
              <w:t xml:space="preserve"> да се на исти начин доставља и доказ о уплати накнаде </w:t>
            </w:r>
            <w:r w:rsidR="00286BE8" w:rsidRPr="00DF1BD6">
              <w:rPr>
                <w:sz w:val="22"/>
                <w:szCs w:val="22"/>
                <w:lang w:val="sr-Cyrl-RS"/>
              </w:rPr>
              <w:t>за умножавање стандарда, сродних докумената и других публикација на папиру</w:t>
            </w:r>
            <w:r w:rsidRPr="00DF1BD6">
              <w:rPr>
                <w:sz w:val="22"/>
                <w:szCs w:val="22"/>
                <w:lang w:val="sr-Cyrl-RS"/>
              </w:rPr>
              <w:t xml:space="preserve">, односно да се омогући </w:t>
            </w:r>
            <w:r w:rsidR="007755B3" w:rsidRPr="00DF1BD6">
              <w:rPr>
                <w:sz w:val="22"/>
                <w:szCs w:val="22"/>
                <w:lang w:val="sr-Cyrl-RS"/>
              </w:rPr>
              <w:t xml:space="preserve">електронско </w:t>
            </w:r>
            <w:r w:rsidR="00F62DEF" w:rsidRPr="00DF1BD6">
              <w:rPr>
                <w:sz w:val="22"/>
                <w:szCs w:val="22"/>
                <w:lang w:val="sr-Cyrl-RS"/>
              </w:rPr>
              <w:t>достављање</w:t>
            </w:r>
            <w:r w:rsidRPr="00DF1BD6">
              <w:rPr>
                <w:sz w:val="22"/>
                <w:szCs w:val="22"/>
                <w:lang w:val="sr-Cyrl-RS"/>
              </w:rPr>
              <w:t xml:space="preserve"> доказа о уплати накнаде,</w:t>
            </w:r>
            <w:r w:rsidR="007755B3" w:rsidRPr="00DF1BD6">
              <w:rPr>
                <w:sz w:val="22"/>
                <w:szCs w:val="22"/>
                <w:lang w:val="sr-Cyrl-RS"/>
              </w:rPr>
              <w:t xml:space="preserve"> у</w:t>
            </w:r>
            <w:r w:rsidRPr="00DF1BD6">
              <w:rPr>
                <w:sz w:val="22"/>
                <w:szCs w:val="22"/>
                <w:lang w:val="sr-Cyrl-RS"/>
              </w:rPr>
              <w:t xml:space="preserve"> електронски читљивој форми, с обзиром да ће се на овај начин </w:t>
            </w:r>
            <w:r w:rsidR="00C36DD6" w:rsidRPr="00DF1BD6">
              <w:rPr>
                <w:sz w:val="22"/>
                <w:szCs w:val="22"/>
                <w:lang w:val="sr-Cyrl-RS"/>
              </w:rPr>
              <w:t>направити уште</w:t>
            </w:r>
            <w:r w:rsidR="007755B3" w:rsidRPr="00DF1BD6">
              <w:rPr>
                <w:sz w:val="22"/>
                <w:szCs w:val="22"/>
                <w:lang w:val="sr-Cyrl-RS"/>
              </w:rPr>
              <w:t>д</w:t>
            </w:r>
            <w:r w:rsidR="00C36DD6" w:rsidRPr="00DF1BD6">
              <w:rPr>
                <w:sz w:val="22"/>
                <w:szCs w:val="22"/>
                <w:lang w:val="sr-Cyrl-RS"/>
              </w:rPr>
              <w:t>е времена и финасијских издатака по подносиоца захтева</w:t>
            </w:r>
            <w:r w:rsidR="00F62DEF" w:rsidRPr="00DF1BD6">
              <w:rPr>
                <w:sz w:val="22"/>
                <w:szCs w:val="22"/>
                <w:lang w:val="sr-Cyrl-RS"/>
              </w:rPr>
              <w:t xml:space="preserve">, </w:t>
            </w:r>
            <w:r w:rsidRPr="00DF1BD6">
              <w:rPr>
                <w:sz w:val="22"/>
                <w:szCs w:val="22"/>
                <w:lang w:val="sr-Cyrl-RS"/>
              </w:rPr>
              <w:t xml:space="preserve">за припрему </w:t>
            </w:r>
            <w:r w:rsidR="00C36DD6" w:rsidRPr="00DF1BD6">
              <w:rPr>
                <w:sz w:val="22"/>
                <w:szCs w:val="22"/>
                <w:lang w:val="sr-Cyrl-RS"/>
              </w:rPr>
              <w:t xml:space="preserve">и доставаљање </w:t>
            </w:r>
            <w:r w:rsidRPr="00DF1BD6">
              <w:rPr>
                <w:sz w:val="22"/>
                <w:szCs w:val="22"/>
                <w:lang w:val="sr-Cyrl-RS"/>
              </w:rPr>
              <w:t xml:space="preserve">документације потребне за покретање поступка. </w:t>
            </w:r>
          </w:p>
          <w:p w14:paraId="72D8347B" w14:textId="77777777" w:rsidR="007755B3" w:rsidRPr="00DF1BD6" w:rsidRDefault="007755B3" w:rsidP="006068D5">
            <w:pPr>
              <w:pStyle w:val="NormalWeb"/>
              <w:spacing w:before="0" w:beforeAutospacing="0" w:after="0" w:afterAutospacing="0"/>
              <w:ind w:left="99"/>
              <w:jc w:val="both"/>
              <w:rPr>
                <w:sz w:val="22"/>
                <w:szCs w:val="22"/>
                <w:lang w:val="sr-Cyrl-RS"/>
              </w:rPr>
            </w:pPr>
          </w:p>
          <w:p w14:paraId="06600382" w14:textId="2673B732" w:rsidR="00CD6B96" w:rsidRPr="00DF1BD6" w:rsidRDefault="00286BE8" w:rsidP="006068D5">
            <w:pPr>
              <w:pStyle w:val="NormalWeb"/>
              <w:spacing w:before="0" w:beforeAutospacing="0" w:after="0" w:afterAutospacing="0"/>
              <w:ind w:left="99"/>
              <w:jc w:val="both"/>
              <w:rPr>
                <w:sz w:val="22"/>
                <w:szCs w:val="22"/>
                <w:lang w:val="sr-Cyrl-RS"/>
              </w:rPr>
            </w:pPr>
            <w:r w:rsidRPr="00DF1BD6">
              <w:rPr>
                <w:sz w:val="22"/>
                <w:szCs w:val="22"/>
                <w:lang w:val="sr-Cyrl-RS"/>
              </w:rPr>
              <w:t>У прилог овоме и чињеница да је Институт за стандардизацију увео услугу електронске куповине стандарда уз могућност безготовинског начина плаћања платним картицама, код онлајн наручивања стандарда, тако што се приликом избора метода плаћања, изабере опција</w:t>
            </w:r>
            <w:r w:rsidRPr="00DF1BD6">
              <w:rPr>
                <w:sz w:val="22"/>
                <w:szCs w:val="22"/>
              </w:rPr>
              <w:t> </w:t>
            </w:r>
            <w:r w:rsidRPr="00DF1BD6">
              <w:rPr>
                <w:bCs/>
                <w:iCs/>
                <w:sz w:val="22"/>
                <w:szCs w:val="22"/>
                <w:lang w:val="sr-Cyrl-RS"/>
              </w:rPr>
              <w:t>плаћања платном картицом</w:t>
            </w:r>
            <w:r w:rsidRPr="00DF1BD6">
              <w:rPr>
                <w:b/>
                <w:bCs/>
                <w:i/>
                <w:iCs/>
                <w:sz w:val="22"/>
                <w:szCs w:val="22"/>
                <w:lang w:val="sr-Cyrl-RS"/>
              </w:rPr>
              <w:t xml:space="preserve">. </w:t>
            </w:r>
          </w:p>
          <w:p w14:paraId="0D791D01" w14:textId="3E876DCA" w:rsidR="00CD6B96" w:rsidRPr="00DF1BD6" w:rsidRDefault="00CD6B96" w:rsidP="006068D5">
            <w:pPr>
              <w:pStyle w:val="NormalWeb"/>
              <w:spacing w:before="0" w:beforeAutospacing="0" w:after="0" w:afterAutospacing="0"/>
              <w:ind w:left="99"/>
              <w:jc w:val="both"/>
              <w:rPr>
                <w:sz w:val="22"/>
                <w:szCs w:val="22"/>
                <w:lang w:val="sr-Cyrl-RS"/>
              </w:rPr>
            </w:pPr>
          </w:p>
          <w:p w14:paraId="6C8BB6DF" w14:textId="5F9A6999" w:rsidR="007755B3" w:rsidRPr="00DF1BD6" w:rsidRDefault="007755B3" w:rsidP="006068D5">
            <w:pPr>
              <w:pStyle w:val="NormalWeb"/>
              <w:spacing w:before="0" w:beforeAutospacing="0" w:after="0" w:afterAutospacing="0"/>
              <w:ind w:left="99"/>
              <w:jc w:val="both"/>
              <w:rPr>
                <w:b/>
                <w:color w:val="000000" w:themeColor="text1"/>
                <w:sz w:val="22"/>
                <w:szCs w:val="22"/>
                <w:lang w:val="sr-Cyrl-RS"/>
              </w:rPr>
            </w:pPr>
            <w:r w:rsidRPr="00DF1BD6">
              <w:rPr>
                <w:b/>
                <w:color w:val="000000" w:themeColor="text1"/>
                <w:sz w:val="22"/>
                <w:szCs w:val="22"/>
                <w:lang w:val="sr-Cyrl-RS"/>
              </w:rPr>
              <w:t>За примену ове препоруке, није потребна измена прописа.</w:t>
            </w:r>
          </w:p>
          <w:p w14:paraId="41D1F2DD" w14:textId="77777777" w:rsidR="00493675" w:rsidRPr="00DF1BD6" w:rsidRDefault="00493675" w:rsidP="006068D5">
            <w:pPr>
              <w:pStyle w:val="NormalWeb"/>
              <w:spacing w:before="0" w:beforeAutospacing="0" w:after="0" w:afterAutospacing="0"/>
              <w:ind w:left="99"/>
              <w:jc w:val="both"/>
              <w:rPr>
                <w:b/>
                <w:color w:val="000000" w:themeColor="text1"/>
                <w:sz w:val="22"/>
                <w:szCs w:val="22"/>
                <w:lang w:val="sr-Cyrl-RS"/>
              </w:rPr>
            </w:pPr>
          </w:p>
          <w:p w14:paraId="7B678FE2" w14:textId="77777777" w:rsidR="00B4426D" w:rsidRPr="00DF1BD6" w:rsidRDefault="00B4426D" w:rsidP="006068D5">
            <w:pPr>
              <w:pStyle w:val="NormalWeb"/>
              <w:spacing w:before="0" w:beforeAutospacing="0" w:after="0" w:afterAutospacing="0"/>
              <w:ind w:left="99"/>
              <w:jc w:val="both"/>
              <w:rPr>
                <w:b/>
                <w:color w:val="000000" w:themeColor="text1"/>
                <w:sz w:val="22"/>
                <w:szCs w:val="22"/>
                <w:lang w:val="sr-Cyrl-RS"/>
              </w:rPr>
            </w:pPr>
          </w:p>
          <w:p w14:paraId="2283614D" w14:textId="590994B3" w:rsidR="00E3766C" w:rsidRPr="00DF1BD6" w:rsidRDefault="00E3766C" w:rsidP="00082E87">
            <w:pPr>
              <w:pStyle w:val="NormalWeb"/>
              <w:numPr>
                <w:ilvl w:val="1"/>
                <w:numId w:val="23"/>
              </w:numPr>
              <w:spacing w:before="0" w:beforeAutospacing="0" w:after="0" w:afterAutospacing="0"/>
              <w:ind w:left="459"/>
              <w:rPr>
                <w:b/>
                <w:sz w:val="22"/>
                <w:szCs w:val="22"/>
                <w:u w:val="single"/>
                <w:lang w:val="sr-Cyrl-RS"/>
              </w:rPr>
            </w:pPr>
            <w:r w:rsidRPr="00DF1BD6">
              <w:rPr>
                <w:b/>
                <w:sz w:val="22"/>
                <w:szCs w:val="22"/>
                <w:u w:val="single"/>
                <w:lang w:val="sr-Cyrl-RS"/>
              </w:rPr>
              <w:t xml:space="preserve">Образац </w:t>
            </w:r>
            <w:r w:rsidR="00493675" w:rsidRPr="00DF1BD6">
              <w:rPr>
                <w:b/>
                <w:sz w:val="22"/>
                <w:szCs w:val="22"/>
                <w:u w:val="single"/>
                <w:lang w:val="sr-Cyrl-RS"/>
              </w:rPr>
              <w:t>административног</w:t>
            </w:r>
            <w:r w:rsidRPr="00DF1BD6">
              <w:rPr>
                <w:b/>
                <w:sz w:val="22"/>
                <w:szCs w:val="22"/>
                <w:u w:val="single"/>
                <w:lang w:val="sr-Cyrl-RS"/>
              </w:rPr>
              <w:t xml:space="preserve"> захтева </w:t>
            </w:r>
          </w:p>
          <w:p w14:paraId="12F5397F" w14:textId="77777777" w:rsidR="000C3F07" w:rsidRPr="00DF1BD6" w:rsidRDefault="000C3F07" w:rsidP="000C3F07">
            <w:pPr>
              <w:pStyle w:val="NormalWeb"/>
              <w:spacing w:before="0" w:beforeAutospacing="0" w:after="0" w:afterAutospacing="0"/>
              <w:ind w:left="99"/>
              <w:rPr>
                <w:b/>
                <w:sz w:val="22"/>
                <w:szCs w:val="22"/>
                <w:lang w:val="sr-Cyrl-RS"/>
              </w:rPr>
            </w:pPr>
          </w:p>
          <w:p w14:paraId="1EABEE77" w14:textId="44E7FD82" w:rsidR="000C3F07" w:rsidRPr="00DF1BD6" w:rsidRDefault="000C3F07" w:rsidP="00493675">
            <w:pPr>
              <w:pStyle w:val="NormalWeb"/>
              <w:spacing w:before="0" w:beforeAutospacing="0" w:after="0" w:afterAutospacing="0"/>
              <w:rPr>
                <w:b/>
                <w:i/>
                <w:sz w:val="22"/>
                <w:szCs w:val="22"/>
                <w:lang w:val="sr-Cyrl-RS"/>
              </w:rPr>
            </w:pPr>
            <w:r w:rsidRPr="00DF1BD6">
              <w:rPr>
                <w:b/>
                <w:i/>
                <w:sz w:val="22"/>
                <w:szCs w:val="22"/>
                <w:lang w:val="sr-Cyrl-RS"/>
              </w:rPr>
              <w:t>Унапређење обрасца захтева</w:t>
            </w:r>
          </w:p>
          <w:p w14:paraId="798D3902" w14:textId="39D0F378" w:rsidR="00B84C96" w:rsidRPr="00DF1BD6" w:rsidRDefault="00B84C96" w:rsidP="00B84C96">
            <w:pPr>
              <w:pStyle w:val="NormalWeb"/>
              <w:spacing w:before="0" w:beforeAutospacing="0" w:after="0" w:afterAutospacing="0"/>
              <w:ind w:left="99"/>
              <w:rPr>
                <w:b/>
                <w:sz w:val="22"/>
                <w:szCs w:val="22"/>
                <w:lang w:val="sr-Cyrl-RS"/>
              </w:rPr>
            </w:pPr>
          </w:p>
          <w:p w14:paraId="7CDDB195" w14:textId="23E0A01A" w:rsidR="00B84C96" w:rsidRPr="00DF1BD6" w:rsidRDefault="00B84C96" w:rsidP="00B84C96">
            <w:pPr>
              <w:rPr>
                <w:rFonts w:ascii="Times New Roman" w:eastAsia="Times New Roman" w:hAnsi="Times New Roman"/>
                <w:sz w:val="22"/>
                <w:szCs w:val="22"/>
                <w:lang w:val="sr-Cyrl-RS"/>
              </w:rPr>
            </w:pPr>
            <w:r w:rsidRPr="00DF1BD6">
              <w:rPr>
                <w:rFonts w:ascii="Times New Roman" w:eastAsia="Times New Roman" w:hAnsi="Times New Roman"/>
                <w:sz w:val="22"/>
                <w:szCs w:val="22"/>
                <w:lang w:val="sr-Cyrl-RS"/>
              </w:rPr>
              <w:t xml:space="preserve">Захтев у оквиру овог поступка се подноси писано, у </w:t>
            </w:r>
            <w:r w:rsidR="00E54374" w:rsidRPr="00DF1BD6">
              <w:rPr>
                <w:rFonts w:ascii="Times New Roman" w:eastAsia="Times New Roman" w:hAnsi="Times New Roman"/>
                <w:sz w:val="22"/>
                <w:szCs w:val="22"/>
                <w:lang w:val="sr-Cyrl-RS"/>
              </w:rPr>
              <w:t xml:space="preserve">форми обрасца проипремљеног од стране надлежне институције. </w:t>
            </w:r>
            <w:r w:rsidR="00C914C2" w:rsidRPr="00DF1BD6">
              <w:rPr>
                <w:rFonts w:ascii="Times New Roman" w:eastAsia="Times New Roman" w:hAnsi="Times New Roman"/>
                <w:sz w:val="22"/>
                <w:szCs w:val="22"/>
                <w:lang w:val="sr-Cyrl-RS"/>
              </w:rPr>
              <w:t>П</w:t>
            </w:r>
            <w:r w:rsidRPr="00DF1BD6">
              <w:rPr>
                <w:rFonts w:ascii="Times New Roman" w:eastAsia="Times New Roman" w:hAnsi="Times New Roman"/>
                <w:sz w:val="22"/>
                <w:szCs w:val="22"/>
                <w:lang w:val="sr-Cyrl-RS"/>
              </w:rPr>
              <w:t>редлаже се:</w:t>
            </w:r>
          </w:p>
          <w:p w14:paraId="4C51F3E1" w14:textId="5B8CDA10" w:rsidR="00082E87" w:rsidRPr="00DF1BD6" w:rsidRDefault="00E54374" w:rsidP="00082E87">
            <w:pPr>
              <w:pStyle w:val="ListParagraph"/>
              <w:numPr>
                <w:ilvl w:val="0"/>
                <w:numId w:val="25"/>
              </w:numPr>
              <w:spacing w:before="100" w:beforeAutospacing="1" w:afterAutospacing="1"/>
              <w:ind w:left="390" w:hanging="214"/>
              <w:rPr>
                <w:rFonts w:ascii="Times New Roman" w:eastAsia="Times New Roman" w:hAnsi="Times New Roman"/>
                <w:sz w:val="22"/>
                <w:szCs w:val="22"/>
                <w:lang w:val="sr-Cyrl-RS"/>
              </w:rPr>
            </w:pPr>
            <w:r w:rsidRPr="00DF1BD6">
              <w:rPr>
                <w:rFonts w:ascii="Times New Roman" w:eastAsia="Times New Roman" w:hAnsi="Times New Roman"/>
                <w:sz w:val="22"/>
                <w:szCs w:val="22"/>
                <w:lang w:val="sr-Cyrl-RS"/>
              </w:rPr>
              <w:t>Унапређење</w:t>
            </w:r>
            <w:r w:rsidR="00082E87" w:rsidRPr="00DF1BD6">
              <w:rPr>
                <w:rFonts w:ascii="Times New Roman" w:eastAsia="Times New Roman" w:hAnsi="Times New Roman"/>
                <w:sz w:val="22"/>
                <w:szCs w:val="22"/>
                <w:lang w:val="sr-Cyrl-RS"/>
              </w:rPr>
              <w:t xml:space="preserve"> обрасца за подношење захтева, који ће садржати стандардне елементе обрасца захтева, који укључују: </w:t>
            </w:r>
          </w:p>
          <w:p w14:paraId="4DAED493" w14:textId="77777777" w:rsidR="002678F9" w:rsidRPr="002678F9" w:rsidRDefault="002678F9" w:rsidP="00EA5A9A">
            <w:pPr>
              <w:numPr>
                <w:ilvl w:val="1"/>
                <w:numId w:val="25"/>
              </w:numPr>
              <w:spacing w:before="100" w:beforeAutospacing="1" w:after="100" w:afterAutospacing="1" w:line="259" w:lineRule="auto"/>
              <w:ind w:left="427"/>
              <w:contextualSpacing/>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471DDF3F" w14:textId="77777777" w:rsidR="002678F9" w:rsidRPr="002678F9" w:rsidRDefault="002678F9" w:rsidP="00EA5A9A">
            <w:pPr>
              <w:numPr>
                <w:ilvl w:val="1"/>
                <w:numId w:val="25"/>
              </w:numPr>
              <w:spacing w:before="100" w:beforeAutospacing="1" w:after="100" w:afterAutospacing="1" w:line="259" w:lineRule="auto"/>
              <w:ind w:left="427"/>
              <w:contextualSpacing/>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 xml:space="preserve">Шифру административног поступка или назив обрасца </w:t>
            </w:r>
            <w:r w:rsidRPr="002678F9">
              <w:rPr>
                <w:rFonts w:ascii="Times New Roman" w:eastAsia="Times New Roman" w:hAnsi="Times New Roman"/>
                <w:sz w:val="22"/>
                <w:szCs w:val="22"/>
                <w:lang w:val="sr-Latn-RS"/>
              </w:rPr>
              <w:t xml:space="preserve">- </w:t>
            </w:r>
            <w:r w:rsidRPr="002678F9">
              <w:rPr>
                <w:rFonts w:ascii="Times New Roman" w:eastAsia="Times New Roman" w:hAnsi="Times New Roman"/>
                <w:sz w:val="22"/>
                <w:szCs w:val="22"/>
                <w:lang w:val="sr-Cyrl-RS"/>
              </w:rPr>
              <w:t>може да стоји у горњем десном углу обрасца;</w:t>
            </w:r>
          </w:p>
          <w:p w14:paraId="600A578A" w14:textId="77777777" w:rsidR="002678F9" w:rsidRPr="002678F9" w:rsidRDefault="002678F9" w:rsidP="00EA5A9A">
            <w:pPr>
              <w:numPr>
                <w:ilvl w:val="1"/>
                <w:numId w:val="25"/>
              </w:numPr>
              <w:spacing w:before="100" w:beforeAutospacing="1" w:after="100" w:afterAutospacing="1" w:line="259" w:lineRule="auto"/>
              <w:ind w:left="427"/>
              <w:contextualSpacing/>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07CD394E" w14:textId="77777777" w:rsidR="002678F9" w:rsidRPr="002678F9" w:rsidRDefault="002678F9" w:rsidP="00EA5A9A">
            <w:pPr>
              <w:numPr>
                <w:ilvl w:val="1"/>
                <w:numId w:val="25"/>
              </w:numPr>
              <w:spacing w:before="100" w:beforeAutospacing="1" w:after="100" w:afterAutospacing="1" w:line="259" w:lineRule="auto"/>
              <w:ind w:left="427"/>
              <w:contextualSpacing/>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lastRenderedPageBreak/>
              <w:t xml:space="preserve">Места за унос информација о подносиоцу захтева поступак (основ за тражење умножавања/дистрибуције са образложењем разлога због кога се тражи умножавање и дистрибуција, форма уступања права,  као и обим захтеваног умножавања/дистрибуције српских стандарда и сродних докумената, сагласност и изјава којом се подносилац захтева обавезује да ће </w:t>
            </w:r>
            <w:r w:rsidRPr="002678F9">
              <w:rPr>
                <w:rFonts w:ascii="Times New Roman" w:eastAsia="Times New Roman" w:hAnsi="Times New Roman"/>
                <w:sz w:val="22"/>
                <w:szCs w:val="22"/>
                <w:lang w:val="sr-Cyrl-CS"/>
              </w:rPr>
              <w:t>у</w:t>
            </w:r>
            <w:r w:rsidRPr="002678F9">
              <w:rPr>
                <w:rFonts w:ascii="Times New Roman" w:eastAsia="Times New Roman" w:hAnsi="Times New Roman"/>
                <w:sz w:val="22"/>
                <w:szCs w:val="22"/>
                <w:lang w:val="pl-PL"/>
              </w:rPr>
              <w:t>множава</w:t>
            </w:r>
            <w:r w:rsidRPr="002678F9">
              <w:rPr>
                <w:rFonts w:ascii="Times New Roman" w:eastAsia="Times New Roman" w:hAnsi="Times New Roman"/>
                <w:sz w:val="22"/>
                <w:szCs w:val="22"/>
                <w:lang w:val="sr-Cyrl-CS"/>
              </w:rPr>
              <w:t xml:space="preserve">ње вршити само из сопствених оригиналних </w:t>
            </w:r>
            <w:r w:rsidRPr="002678F9">
              <w:rPr>
                <w:rFonts w:ascii="Times New Roman" w:eastAsia="Times New Roman" w:hAnsi="Times New Roman"/>
                <w:sz w:val="22"/>
                <w:szCs w:val="22"/>
                <w:lang w:val="sr-Latn-RS"/>
              </w:rPr>
              <w:t xml:space="preserve">примерака </w:t>
            </w:r>
            <w:r w:rsidRPr="002678F9">
              <w:rPr>
                <w:rFonts w:ascii="Times New Roman" w:eastAsia="Times New Roman" w:hAnsi="Times New Roman"/>
                <w:sz w:val="22"/>
                <w:szCs w:val="22"/>
                <w:lang w:val="pl-PL"/>
              </w:rPr>
              <w:t>српских стандарда</w:t>
            </w:r>
            <w:r w:rsidRPr="002678F9">
              <w:rPr>
                <w:rFonts w:ascii="Times New Roman" w:eastAsia="Times New Roman" w:hAnsi="Times New Roman"/>
                <w:sz w:val="22"/>
                <w:szCs w:val="22"/>
                <w:lang w:val="sr-Cyrl-CS"/>
              </w:rPr>
              <w:t>,</w:t>
            </w:r>
            <w:r w:rsidRPr="002678F9">
              <w:rPr>
                <w:rFonts w:ascii="Times New Roman" w:eastAsia="Times New Roman" w:hAnsi="Times New Roman"/>
                <w:sz w:val="22"/>
                <w:szCs w:val="22"/>
                <w:lang w:val="pl-PL"/>
              </w:rPr>
              <w:t xml:space="preserve"> </w:t>
            </w:r>
            <w:r w:rsidRPr="002678F9">
              <w:rPr>
                <w:rFonts w:ascii="Times New Roman" w:eastAsia="Times New Roman" w:hAnsi="Times New Roman"/>
                <w:sz w:val="22"/>
                <w:szCs w:val="22"/>
                <w:lang w:val="sr-Cyrl-CS"/>
              </w:rPr>
              <w:t>с</w:t>
            </w:r>
            <w:r w:rsidRPr="002678F9">
              <w:rPr>
                <w:rFonts w:ascii="Times New Roman" w:eastAsia="Times New Roman" w:hAnsi="Times New Roman"/>
                <w:sz w:val="22"/>
                <w:szCs w:val="22"/>
                <w:lang w:val="pl-PL"/>
              </w:rPr>
              <w:t>родних докумената</w:t>
            </w:r>
            <w:r w:rsidRPr="002678F9">
              <w:rPr>
                <w:rFonts w:ascii="Times New Roman" w:eastAsia="Times New Roman" w:hAnsi="Times New Roman"/>
                <w:sz w:val="22"/>
                <w:szCs w:val="22"/>
                <w:lang w:val="sr-Cyrl-CS"/>
              </w:rPr>
              <w:t xml:space="preserve"> и осталих публикациј</w:t>
            </w:r>
            <w:r w:rsidRPr="002678F9">
              <w:rPr>
                <w:rFonts w:ascii="Times New Roman" w:eastAsia="Times New Roman" w:hAnsi="Times New Roman"/>
                <w:sz w:val="22"/>
                <w:szCs w:val="22"/>
                <w:lang w:val="sr-Latn-RS"/>
              </w:rPr>
              <w:t>а Института</w:t>
            </w:r>
            <w:r w:rsidRPr="002678F9">
              <w:rPr>
                <w:rFonts w:ascii="Times New Roman" w:eastAsia="Times New Roman" w:hAnsi="Times New Roman"/>
                <w:sz w:val="22"/>
                <w:szCs w:val="22"/>
                <w:lang w:val="sr-Cyrl-CS"/>
              </w:rPr>
              <w:t xml:space="preserve"> </w:t>
            </w:r>
            <w:r w:rsidRPr="002678F9">
              <w:rPr>
                <w:rFonts w:ascii="Times New Roman" w:eastAsia="Times New Roman" w:hAnsi="Times New Roman"/>
                <w:sz w:val="22"/>
                <w:szCs w:val="22"/>
                <w:lang w:val="pl-PL"/>
              </w:rPr>
              <w:t xml:space="preserve">које су уредно </w:t>
            </w:r>
            <w:r w:rsidRPr="002678F9">
              <w:rPr>
                <w:rFonts w:ascii="Times New Roman" w:eastAsia="Times New Roman" w:hAnsi="Times New Roman"/>
                <w:sz w:val="22"/>
                <w:szCs w:val="22"/>
                <w:lang w:val="sr-Cyrl-CS"/>
              </w:rPr>
              <w:t>набављен</w:t>
            </w:r>
            <w:r w:rsidRPr="002678F9">
              <w:rPr>
                <w:rFonts w:ascii="Times New Roman" w:eastAsia="Times New Roman" w:hAnsi="Times New Roman"/>
                <w:sz w:val="22"/>
                <w:szCs w:val="22"/>
                <w:lang w:val="sr-Latn-RS"/>
              </w:rPr>
              <w:t>е, тј. купљене</w:t>
            </w:r>
            <w:r w:rsidRPr="002678F9">
              <w:rPr>
                <w:rFonts w:ascii="Times New Roman" w:eastAsia="Times New Roman" w:hAnsi="Times New Roman"/>
                <w:sz w:val="22"/>
                <w:szCs w:val="22"/>
                <w:lang w:val="sr-Cyrl-CS"/>
              </w:rPr>
              <w:t xml:space="preserve"> </w:t>
            </w:r>
            <w:r w:rsidRPr="002678F9">
              <w:rPr>
                <w:rFonts w:ascii="Times New Roman" w:eastAsia="Times New Roman" w:hAnsi="Times New Roman"/>
                <w:sz w:val="22"/>
                <w:szCs w:val="22"/>
                <w:lang w:val="pl-PL"/>
              </w:rPr>
              <w:t>од Института, у штампан</w:t>
            </w:r>
            <w:r w:rsidRPr="002678F9">
              <w:rPr>
                <w:rFonts w:ascii="Times New Roman" w:eastAsia="Times New Roman" w:hAnsi="Times New Roman"/>
                <w:sz w:val="22"/>
                <w:szCs w:val="22"/>
                <w:lang w:val="sr-Cyrl-CS"/>
              </w:rPr>
              <w:t>ом</w:t>
            </w:r>
            <w:r w:rsidRPr="002678F9">
              <w:rPr>
                <w:rFonts w:ascii="Times New Roman" w:eastAsia="Times New Roman" w:hAnsi="Times New Roman"/>
                <w:sz w:val="22"/>
                <w:szCs w:val="22"/>
                <w:lang w:val="pl-PL"/>
              </w:rPr>
              <w:t xml:space="preserve"> или електронском облику, на компакт диску или преко интернет портала Института</w:t>
            </w:r>
            <w:r w:rsidRPr="002678F9">
              <w:rPr>
                <w:rFonts w:ascii="Times New Roman" w:eastAsia="Times New Roman" w:hAnsi="Times New Roman"/>
                <w:sz w:val="22"/>
                <w:szCs w:val="22"/>
                <w:lang w:val="sr-Cyrl-RS"/>
              </w:rPr>
              <w:t>);</w:t>
            </w:r>
          </w:p>
          <w:p w14:paraId="671C1596" w14:textId="77777777" w:rsidR="002678F9" w:rsidRPr="002678F9" w:rsidRDefault="002678F9" w:rsidP="00EA5A9A">
            <w:pPr>
              <w:numPr>
                <w:ilvl w:val="1"/>
                <w:numId w:val="25"/>
              </w:numPr>
              <w:shd w:val="clear" w:color="auto" w:fill="FFFFFF"/>
              <w:spacing w:before="100" w:beforeAutospacing="1" w:after="100" w:afterAutospacing="1" w:line="259" w:lineRule="auto"/>
              <w:ind w:left="427"/>
              <w:contextualSpacing/>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2678F9">
              <w:rPr>
                <w:rFonts w:ascii="Times New Roman" w:eastAsia="Times New Roman" w:hAnsi="Times New Roman"/>
                <w:sz w:val="22"/>
                <w:szCs w:val="22"/>
                <w:lang w:val="sr-Latn-RS"/>
              </w:rPr>
              <w:t>;</w:t>
            </w:r>
            <w:r w:rsidRPr="002678F9">
              <w:rPr>
                <w:rFonts w:ascii="Times New Roman" w:eastAsia="Times New Roman" w:hAnsi="Times New Roman"/>
                <w:sz w:val="22"/>
                <w:szCs w:val="22"/>
                <w:lang w:val="sr-Cyrl-RS"/>
              </w:rPr>
              <w:t xml:space="preserve"> </w:t>
            </w:r>
          </w:p>
          <w:p w14:paraId="3B751ACC" w14:textId="77777777" w:rsidR="002678F9" w:rsidRPr="002678F9" w:rsidRDefault="002678F9" w:rsidP="00EA5A9A">
            <w:pPr>
              <w:numPr>
                <w:ilvl w:val="1"/>
                <w:numId w:val="25"/>
              </w:numPr>
              <w:spacing w:before="100" w:beforeAutospacing="1" w:after="100" w:afterAutospacing="1" w:line="259" w:lineRule="auto"/>
              <w:ind w:left="427"/>
              <w:contextualSpacing/>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 xml:space="preserve">Информације о потребној документацији: </w:t>
            </w:r>
          </w:p>
          <w:p w14:paraId="1691CEE4" w14:textId="77777777" w:rsidR="002678F9" w:rsidRPr="002678F9" w:rsidRDefault="002678F9" w:rsidP="002678F9">
            <w:pPr>
              <w:numPr>
                <w:ilvl w:val="0"/>
                <w:numId w:val="36"/>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678F9">
              <w:rPr>
                <w:rFonts w:ascii="Times New Roman" w:hAnsi="Times New Roman"/>
                <w:sz w:val="22"/>
                <w:szCs w:val="22"/>
                <w:lang w:val="sr-Cyrl-RS"/>
              </w:rPr>
              <w:t>таксативно набројана сва потребна документа</w:t>
            </w:r>
          </w:p>
          <w:p w14:paraId="72BABEF1" w14:textId="77777777" w:rsidR="002678F9" w:rsidRPr="002678F9" w:rsidRDefault="002678F9" w:rsidP="002678F9">
            <w:pPr>
              <w:numPr>
                <w:ilvl w:val="0"/>
                <w:numId w:val="36"/>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678F9">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2678F9">
              <w:rPr>
                <w:rFonts w:ascii="Times New Roman" w:hAnsi="Times New Roman"/>
                <w:sz w:val="22"/>
                <w:szCs w:val="22"/>
                <w:lang w:val="sr-Cyrl-RS"/>
              </w:rPr>
              <w:tab/>
              <w:t>уколико се документација подноси у папиру</w:t>
            </w:r>
          </w:p>
          <w:p w14:paraId="013C13A6" w14:textId="77777777" w:rsidR="002678F9" w:rsidRPr="002678F9" w:rsidRDefault="002678F9" w:rsidP="002678F9">
            <w:pPr>
              <w:numPr>
                <w:ilvl w:val="0"/>
                <w:numId w:val="36"/>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678F9">
              <w:rPr>
                <w:rFonts w:ascii="Times New Roman" w:hAnsi="Times New Roman"/>
                <w:sz w:val="22"/>
                <w:szCs w:val="22"/>
                <w:lang w:val="sr-Cyrl-RS"/>
              </w:rPr>
              <w:t>издавалац документа</w:t>
            </w:r>
          </w:p>
          <w:p w14:paraId="78CA7096" w14:textId="77777777" w:rsidR="002678F9" w:rsidRPr="002678F9" w:rsidRDefault="002678F9" w:rsidP="002678F9">
            <w:pPr>
              <w:numPr>
                <w:ilvl w:val="0"/>
                <w:numId w:val="36"/>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678F9">
              <w:rPr>
                <w:rFonts w:ascii="Times New Roman" w:hAnsi="Times New Roman"/>
                <w:sz w:val="22"/>
                <w:szCs w:val="22"/>
                <w:lang w:val="sr-Cyrl-RS"/>
              </w:rPr>
              <w:t xml:space="preserve">специфичности у вези документа, ако их има (нпр. број потребних примерака, </w:t>
            </w:r>
            <w:r w:rsidRPr="002678F9">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2678F9">
              <w:rPr>
                <w:rFonts w:ascii="Times New Roman" w:hAnsi="Times New Roman"/>
                <w:sz w:val="22"/>
                <w:szCs w:val="22"/>
                <w:lang w:val="sr-Cyrl-RS"/>
              </w:rPr>
              <w:tab/>
              <w:t>документ подносе само привредна друштва и сл.);</w:t>
            </w:r>
          </w:p>
          <w:p w14:paraId="094E2DEC" w14:textId="77777777" w:rsidR="002678F9" w:rsidRPr="002678F9" w:rsidRDefault="002678F9" w:rsidP="00EA5A9A">
            <w:pPr>
              <w:numPr>
                <w:ilvl w:val="1"/>
                <w:numId w:val="25"/>
              </w:numPr>
              <w:ind w:left="42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17446651" w14:textId="77777777" w:rsidR="002678F9" w:rsidRPr="002678F9" w:rsidRDefault="002678F9" w:rsidP="00EA5A9A">
            <w:pPr>
              <w:shd w:val="clear" w:color="auto" w:fill="FFFFFF"/>
              <w:ind w:left="42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1. ДА</w:t>
            </w:r>
          </w:p>
          <w:p w14:paraId="3615F204" w14:textId="77777777" w:rsidR="002678F9" w:rsidRPr="002678F9" w:rsidRDefault="002678F9" w:rsidP="00EA5A9A">
            <w:pPr>
              <w:shd w:val="clear" w:color="auto" w:fill="FFFFFF"/>
              <w:ind w:left="42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2. НЕ</w:t>
            </w:r>
          </w:p>
          <w:p w14:paraId="02F24CF6" w14:textId="77777777" w:rsidR="002678F9" w:rsidRPr="002678F9" w:rsidRDefault="002678F9" w:rsidP="00EA5A9A">
            <w:pPr>
              <w:shd w:val="clear" w:color="auto" w:fill="FFFFFF"/>
              <w:ind w:left="42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247F341D" w14:textId="77777777" w:rsidR="002678F9" w:rsidRPr="002678F9" w:rsidRDefault="002678F9" w:rsidP="00EA5A9A">
            <w:pPr>
              <w:shd w:val="clear" w:color="auto" w:fill="FFFFFF"/>
              <w:ind w:left="42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3EFEFF99" w14:textId="77777777" w:rsidR="002678F9" w:rsidRPr="002678F9" w:rsidRDefault="002678F9" w:rsidP="00EA5A9A">
            <w:pPr>
              <w:numPr>
                <w:ilvl w:val="1"/>
                <w:numId w:val="25"/>
              </w:numPr>
              <w:ind w:left="42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 xml:space="preserve">Место за унос података о месту и датуму подношења захтева; </w:t>
            </w:r>
          </w:p>
          <w:p w14:paraId="57A070DD" w14:textId="77777777" w:rsidR="002678F9" w:rsidRPr="002678F9" w:rsidRDefault="002678F9" w:rsidP="00EA5A9A">
            <w:pPr>
              <w:numPr>
                <w:ilvl w:val="1"/>
                <w:numId w:val="25"/>
              </w:numPr>
              <w:ind w:left="427"/>
              <w:rPr>
                <w:sz w:val="22"/>
                <w:szCs w:val="22"/>
                <w:lang w:val="sr-Cyrl-RS"/>
              </w:rPr>
            </w:pPr>
            <w:r w:rsidRPr="002678F9">
              <w:rPr>
                <w:rFonts w:ascii="Times New Roman" w:eastAsia="Times New Roman" w:hAnsi="Times New Roman"/>
                <w:sz w:val="22"/>
                <w:szCs w:val="22"/>
                <w:lang w:val="sr-Cyrl-RS"/>
              </w:rPr>
              <w:t>Место за потпис подносиоца захтева.</w:t>
            </w:r>
          </w:p>
          <w:p w14:paraId="1F956A45" w14:textId="77777777" w:rsidR="002678F9" w:rsidRPr="002678F9" w:rsidRDefault="002678F9" w:rsidP="002678F9">
            <w:pPr>
              <w:rPr>
                <w:rFonts w:ascii="Times New Roman" w:eastAsia="Times New Roman" w:hAnsi="Times New Roman"/>
                <w:sz w:val="22"/>
                <w:szCs w:val="22"/>
                <w:lang w:val="sr-Cyrl-RS"/>
              </w:rPr>
            </w:pPr>
          </w:p>
          <w:p w14:paraId="421AA126" w14:textId="77777777" w:rsidR="002678F9" w:rsidRPr="002678F9" w:rsidRDefault="002678F9" w:rsidP="002678F9">
            <w:pPr>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Уз образац захтева стоји и писмeна информација о:</w:t>
            </w:r>
          </w:p>
          <w:p w14:paraId="12A4FE9B" w14:textId="77777777" w:rsidR="002678F9" w:rsidRPr="002678F9" w:rsidRDefault="002678F9" w:rsidP="002678F9">
            <w:pPr>
              <w:rPr>
                <w:rFonts w:ascii="Times New Roman" w:eastAsia="Times New Roman" w:hAnsi="Times New Roman"/>
                <w:sz w:val="22"/>
                <w:szCs w:val="22"/>
                <w:lang w:val="sr-Cyrl-RS"/>
              </w:rPr>
            </w:pPr>
          </w:p>
          <w:p w14:paraId="5EC844F1" w14:textId="77777777" w:rsidR="002678F9" w:rsidRPr="002678F9" w:rsidRDefault="002678F9" w:rsidP="00EA5A9A">
            <w:pPr>
              <w:numPr>
                <w:ilvl w:val="1"/>
                <w:numId w:val="25"/>
              </w:numPr>
              <w:ind w:left="42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 xml:space="preserve">Прописаном року за решавање предмета </w:t>
            </w:r>
          </w:p>
          <w:p w14:paraId="4409BA13" w14:textId="77777777" w:rsidR="002678F9" w:rsidRPr="002678F9" w:rsidRDefault="002678F9" w:rsidP="00EA5A9A">
            <w:pPr>
              <w:numPr>
                <w:ilvl w:val="1"/>
                <w:numId w:val="25"/>
              </w:numPr>
              <w:ind w:left="42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Финансијским издацима:</w:t>
            </w:r>
          </w:p>
          <w:p w14:paraId="443453A7" w14:textId="77777777" w:rsidR="002678F9" w:rsidRPr="002678F9" w:rsidRDefault="002678F9" w:rsidP="00EA5A9A">
            <w:pPr>
              <w:pStyle w:val="ListParagraph"/>
              <w:numPr>
                <w:ilvl w:val="0"/>
                <w:numId w:val="36"/>
              </w:numPr>
              <w:ind w:left="78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Износ издатка</w:t>
            </w:r>
          </w:p>
          <w:p w14:paraId="267A04F6" w14:textId="77777777" w:rsidR="002678F9" w:rsidRPr="002678F9" w:rsidRDefault="002678F9" w:rsidP="00EA5A9A">
            <w:pPr>
              <w:pStyle w:val="ListParagraph"/>
              <w:numPr>
                <w:ilvl w:val="0"/>
                <w:numId w:val="36"/>
              </w:numPr>
              <w:ind w:left="78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Сврха уплате</w:t>
            </w:r>
          </w:p>
          <w:p w14:paraId="321D1C4C" w14:textId="77777777" w:rsidR="002678F9" w:rsidRPr="002678F9" w:rsidRDefault="002678F9" w:rsidP="00EA5A9A">
            <w:pPr>
              <w:pStyle w:val="ListParagraph"/>
              <w:numPr>
                <w:ilvl w:val="0"/>
                <w:numId w:val="36"/>
              </w:numPr>
              <w:ind w:left="78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 xml:space="preserve">Назив и адреса примаоца </w:t>
            </w:r>
          </w:p>
          <w:p w14:paraId="21D35BAA" w14:textId="77777777" w:rsidR="002678F9" w:rsidRPr="002678F9" w:rsidRDefault="002678F9" w:rsidP="00EA5A9A">
            <w:pPr>
              <w:pStyle w:val="ListParagraph"/>
              <w:numPr>
                <w:ilvl w:val="0"/>
                <w:numId w:val="36"/>
              </w:numPr>
              <w:ind w:left="78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Број рачуна</w:t>
            </w:r>
          </w:p>
          <w:p w14:paraId="44704A3F" w14:textId="77777777" w:rsidR="002678F9" w:rsidRPr="002678F9" w:rsidRDefault="002678F9" w:rsidP="00EA5A9A">
            <w:pPr>
              <w:pStyle w:val="ListParagraph"/>
              <w:numPr>
                <w:ilvl w:val="0"/>
                <w:numId w:val="36"/>
              </w:numPr>
              <w:ind w:left="787"/>
              <w:rPr>
                <w:rFonts w:ascii="Times New Roman" w:eastAsia="Times New Roman" w:hAnsi="Times New Roman"/>
                <w:sz w:val="22"/>
                <w:szCs w:val="22"/>
                <w:lang w:val="sr-Cyrl-RS"/>
              </w:rPr>
            </w:pPr>
            <w:r w:rsidRPr="002678F9">
              <w:rPr>
                <w:rFonts w:ascii="Times New Roman" w:eastAsia="Times New Roman" w:hAnsi="Times New Roman"/>
                <w:sz w:val="22"/>
                <w:szCs w:val="22"/>
                <w:lang w:val="sr-Cyrl-RS"/>
              </w:rPr>
              <w:t>Модел и позив на број</w:t>
            </w:r>
          </w:p>
          <w:p w14:paraId="79932578" w14:textId="144F2B7C" w:rsidR="001D3D27" w:rsidRPr="00DF1BD6" w:rsidRDefault="001D3D27" w:rsidP="003C0F48">
            <w:pPr>
              <w:pStyle w:val="ListParagraph"/>
              <w:spacing w:before="100" w:beforeAutospacing="1" w:afterAutospacing="1"/>
              <w:ind w:left="885"/>
              <w:rPr>
                <w:rFonts w:ascii="Times New Roman" w:eastAsia="Times New Roman" w:hAnsi="Times New Roman"/>
                <w:sz w:val="22"/>
                <w:szCs w:val="22"/>
                <w:lang w:val="sr-Cyrl-RS"/>
              </w:rPr>
            </w:pPr>
          </w:p>
          <w:p w14:paraId="088BFBCA" w14:textId="77777777" w:rsidR="00082E87" w:rsidRPr="00DF1BD6" w:rsidRDefault="00082E87" w:rsidP="00082E87">
            <w:pPr>
              <w:pStyle w:val="ListParagraph"/>
              <w:spacing w:before="120" w:after="120"/>
              <w:ind w:left="-23"/>
              <w:rPr>
                <w:rFonts w:ascii="Times New Roman" w:hAnsi="Times New Roman"/>
                <w:b/>
                <w:color w:val="000000" w:themeColor="text1"/>
                <w:sz w:val="22"/>
                <w:szCs w:val="22"/>
                <w:lang w:val="sr-Cyrl-RS"/>
              </w:rPr>
            </w:pPr>
            <w:r w:rsidRPr="00DF1BD6">
              <w:rPr>
                <w:rFonts w:ascii="Times New Roman" w:hAnsi="Times New Roman"/>
                <w:b/>
                <w:color w:val="000000" w:themeColor="text1"/>
                <w:sz w:val="22"/>
                <w:szCs w:val="22"/>
                <w:lang w:val="sr-Cyrl-RS"/>
              </w:rPr>
              <w:t xml:space="preserve">За примену ове препоруке, није потребна измена прописа. </w:t>
            </w:r>
          </w:p>
          <w:p w14:paraId="319E197E" w14:textId="7B6AD038" w:rsidR="00501E30" w:rsidRPr="00DF1BD6" w:rsidRDefault="00501E30" w:rsidP="00501E30">
            <w:pPr>
              <w:pStyle w:val="NormalWeb"/>
              <w:spacing w:before="0" w:beforeAutospacing="0" w:after="0" w:afterAutospacing="0"/>
              <w:ind w:left="459"/>
              <w:rPr>
                <w:b/>
                <w:sz w:val="22"/>
                <w:szCs w:val="22"/>
                <w:lang w:val="sr-Cyrl-RS"/>
              </w:rPr>
            </w:pPr>
          </w:p>
          <w:p w14:paraId="44AF5E2C" w14:textId="1BCC0515" w:rsidR="003B71CF" w:rsidRPr="00DF1BD6" w:rsidRDefault="003B71CF" w:rsidP="00865790">
            <w:pPr>
              <w:pStyle w:val="NormalWeb"/>
              <w:numPr>
                <w:ilvl w:val="1"/>
                <w:numId w:val="39"/>
              </w:numPr>
              <w:spacing w:before="0" w:beforeAutospacing="0" w:after="0" w:afterAutospacing="0"/>
              <w:rPr>
                <w:b/>
                <w:sz w:val="22"/>
                <w:szCs w:val="22"/>
                <w:u w:val="single"/>
                <w:lang w:val="sr-Cyrl-RS"/>
              </w:rPr>
            </w:pPr>
            <w:r w:rsidRPr="00DF1BD6">
              <w:rPr>
                <w:b/>
                <w:sz w:val="22"/>
                <w:szCs w:val="22"/>
                <w:u w:val="single"/>
                <w:lang w:val="sr-Cyrl-RS"/>
              </w:rPr>
              <w:t>Престанак употребе печата</w:t>
            </w:r>
          </w:p>
          <w:p w14:paraId="7AC7FBEF" w14:textId="77777777" w:rsidR="003B71CF" w:rsidRPr="00DF1BD6" w:rsidRDefault="003B71CF" w:rsidP="003B71CF">
            <w:pPr>
              <w:pStyle w:val="NormalWeb"/>
              <w:spacing w:before="0" w:beforeAutospacing="0" w:after="0" w:afterAutospacing="0"/>
              <w:rPr>
                <w:sz w:val="22"/>
                <w:szCs w:val="22"/>
                <w:lang w:val="sr-Cyrl-RS"/>
              </w:rPr>
            </w:pPr>
          </w:p>
          <w:p w14:paraId="47432CA7" w14:textId="621A7F8A" w:rsidR="003B71CF" w:rsidRPr="00DF1BD6" w:rsidRDefault="003B71CF" w:rsidP="003B71CF">
            <w:pPr>
              <w:pStyle w:val="NormalWeb"/>
              <w:spacing w:before="0" w:beforeAutospacing="0" w:after="0" w:afterAutospacing="0"/>
              <w:jc w:val="both"/>
              <w:rPr>
                <w:sz w:val="22"/>
                <w:szCs w:val="22"/>
                <w:lang w:val="sr-Cyrl-RS"/>
              </w:rPr>
            </w:pPr>
            <w:r w:rsidRPr="00DF1BD6">
              <w:rPr>
                <w:sz w:val="22"/>
                <w:szCs w:val="22"/>
                <w:lang w:val="sr-Cyrl-RS"/>
              </w:rPr>
              <w:t xml:space="preserve">Законом о привредним друштвима, у члану 25. прописано је друштво није у обавези да у пословању користи печат.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 Како се у обрасцу захтева тражи печат, потребно је укинути ову обавезу подносиоца захтева. </w:t>
            </w:r>
          </w:p>
          <w:p w14:paraId="6A945974" w14:textId="77777777" w:rsidR="003B71CF" w:rsidRPr="00DF1BD6" w:rsidRDefault="003B71CF" w:rsidP="003B71CF">
            <w:pPr>
              <w:pStyle w:val="ListParagraph"/>
              <w:spacing w:before="120" w:after="120"/>
              <w:ind w:left="-23"/>
              <w:rPr>
                <w:rFonts w:ascii="Times New Roman" w:hAnsi="Times New Roman"/>
                <w:b/>
                <w:color w:val="000000" w:themeColor="text1"/>
                <w:sz w:val="22"/>
                <w:szCs w:val="22"/>
                <w:lang w:val="sr-Cyrl-RS"/>
              </w:rPr>
            </w:pPr>
            <w:r w:rsidRPr="00DF1BD6">
              <w:rPr>
                <w:rFonts w:ascii="Times New Roman" w:hAnsi="Times New Roman"/>
                <w:b/>
                <w:color w:val="000000" w:themeColor="text1"/>
                <w:sz w:val="22"/>
                <w:szCs w:val="22"/>
                <w:lang w:val="sr-Cyrl-RS"/>
              </w:rPr>
              <w:lastRenderedPageBreak/>
              <w:t xml:space="preserve">За примену ове препоруке, није потребна измена прописа. </w:t>
            </w:r>
          </w:p>
          <w:p w14:paraId="4CB22DD0" w14:textId="77777777" w:rsidR="003B71CF" w:rsidRPr="00DF1BD6" w:rsidRDefault="003B71CF" w:rsidP="003B71CF">
            <w:pPr>
              <w:pStyle w:val="NormalWeb"/>
              <w:spacing w:before="0" w:beforeAutospacing="0" w:after="0" w:afterAutospacing="0"/>
              <w:jc w:val="both"/>
              <w:rPr>
                <w:b/>
                <w:sz w:val="22"/>
                <w:szCs w:val="22"/>
                <w:u w:val="single"/>
                <w:lang w:val="sr-Cyrl-RS"/>
              </w:rPr>
            </w:pPr>
          </w:p>
          <w:p w14:paraId="5838AFA0" w14:textId="68A5C8D5" w:rsidR="003B71CF" w:rsidRPr="00DF1BD6" w:rsidRDefault="003B71CF" w:rsidP="005278CC">
            <w:pPr>
              <w:pStyle w:val="NormalWeb"/>
              <w:numPr>
                <w:ilvl w:val="1"/>
                <w:numId w:val="39"/>
              </w:numPr>
              <w:spacing w:before="0" w:beforeAutospacing="0" w:after="0" w:afterAutospacing="0"/>
              <w:rPr>
                <w:b/>
                <w:sz w:val="22"/>
                <w:szCs w:val="22"/>
                <w:u w:val="single"/>
                <w:lang w:val="sr-Cyrl-RS"/>
              </w:rPr>
            </w:pPr>
            <w:r w:rsidRPr="00DF1BD6">
              <w:rPr>
                <w:b/>
                <w:sz w:val="22"/>
                <w:szCs w:val="22"/>
                <w:u w:val="single"/>
                <w:lang w:val="sr-Cyrl-RS"/>
              </w:rPr>
              <w:t>Подношење захтева</w:t>
            </w:r>
            <w:r w:rsidR="0076472C" w:rsidRPr="00DF1BD6">
              <w:rPr>
                <w:b/>
                <w:sz w:val="22"/>
                <w:szCs w:val="22"/>
                <w:u w:val="single"/>
              </w:rPr>
              <w:t xml:space="preserve"> </w:t>
            </w:r>
            <w:r w:rsidR="0076472C" w:rsidRPr="00DF1BD6">
              <w:rPr>
                <w:b/>
                <w:sz w:val="22"/>
                <w:szCs w:val="22"/>
                <w:u w:val="single"/>
                <w:lang w:val="sr-Cyrl-RS"/>
              </w:rPr>
              <w:t>електронским путем</w:t>
            </w:r>
          </w:p>
          <w:p w14:paraId="288D6846" w14:textId="31979125" w:rsidR="0076472C" w:rsidRPr="00DF1BD6" w:rsidRDefault="0076472C" w:rsidP="0076472C">
            <w:pPr>
              <w:spacing w:before="100" w:beforeAutospacing="1" w:afterAutospacing="1"/>
              <w:rPr>
                <w:rFonts w:ascii="Times New Roman" w:eastAsia="Times New Roman" w:hAnsi="Times New Roman"/>
                <w:sz w:val="22"/>
                <w:szCs w:val="22"/>
                <w:lang w:val="sr-Cyrl-RS"/>
              </w:rPr>
            </w:pPr>
            <w:r w:rsidRPr="00DF1BD6">
              <w:rPr>
                <w:rFonts w:ascii="Times New Roman" w:eastAsia="Times New Roman" w:hAnsi="Times New Roman"/>
                <w:sz w:val="22"/>
                <w:szCs w:val="22"/>
                <w:lang w:val="sr-Cyrl-RS"/>
              </w:rPr>
              <w:t>Поступак подразумева подношење захтева поштом или лично, у надлежном органу.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на имејл адресу надлежног органа.</w:t>
            </w:r>
          </w:p>
          <w:p w14:paraId="2FBB5260" w14:textId="7FCBF0A4" w:rsidR="001D3D27" w:rsidRPr="00DF1BD6" w:rsidRDefault="001D3D27" w:rsidP="001D3D27">
            <w:pPr>
              <w:pStyle w:val="ListParagraph"/>
              <w:spacing w:before="120" w:after="120"/>
              <w:ind w:left="-23"/>
              <w:rPr>
                <w:rFonts w:ascii="Times New Roman" w:hAnsi="Times New Roman"/>
                <w:b/>
                <w:color w:val="000000" w:themeColor="text1"/>
                <w:sz w:val="22"/>
                <w:szCs w:val="22"/>
                <w:lang w:val="sr-Cyrl-RS"/>
              </w:rPr>
            </w:pPr>
            <w:r w:rsidRPr="00DF1BD6">
              <w:rPr>
                <w:rFonts w:ascii="Times New Roman" w:hAnsi="Times New Roman"/>
                <w:b/>
                <w:color w:val="000000" w:themeColor="text1"/>
                <w:sz w:val="22"/>
                <w:szCs w:val="22"/>
                <w:lang w:val="sr-Cyrl-RS"/>
              </w:rPr>
              <w:t xml:space="preserve">За примену ове препоруке, није потребна измена прописа. </w:t>
            </w:r>
          </w:p>
          <w:p w14:paraId="4DDBC32E" w14:textId="02DBA271" w:rsidR="001D3D27" w:rsidRPr="00DF1BD6" w:rsidRDefault="001D3D27" w:rsidP="001D3D27">
            <w:pPr>
              <w:pStyle w:val="ListParagraph"/>
              <w:spacing w:before="120" w:after="120"/>
              <w:ind w:left="-23"/>
              <w:rPr>
                <w:rFonts w:ascii="Times New Roman" w:hAnsi="Times New Roman"/>
                <w:b/>
                <w:color w:val="000000" w:themeColor="text1"/>
                <w:sz w:val="22"/>
                <w:szCs w:val="22"/>
                <w:lang w:val="sr-Cyrl-RS"/>
              </w:rPr>
            </w:pPr>
          </w:p>
          <w:p w14:paraId="0B6E7C45" w14:textId="1AFB854A" w:rsidR="00493675" w:rsidRPr="00DF1BD6" w:rsidRDefault="00493675" w:rsidP="001D3D27">
            <w:pPr>
              <w:pStyle w:val="NormalWeb"/>
              <w:numPr>
                <w:ilvl w:val="1"/>
                <w:numId w:val="39"/>
              </w:numPr>
              <w:spacing w:before="0" w:beforeAutospacing="0" w:after="0" w:afterAutospacing="0"/>
              <w:rPr>
                <w:b/>
                <w:sz w:val="22"/>
                <w:szCs w:val="22"/>
                <w:u w:val="single"/>
                <w:lang w:val="sr-Cyrl-RS"/>
              </w:rPr>
            </w:pPr>
            <w:r w:rsidRPr="00DF1BD6">
              <w:rPr>
                <w:b/>
                <w:sz w:val="22"/>
                <w:szCs w:val="22"/>
                <w:u w:val="single"/>
                <w:lang w:val="sr-Cyrl-RS"/>
              </w:rPr>
              <w:t>Евиденције</w:t>
            </w:r>
          </w:p>
          <w:p w14:paraId="15D4D0B1" w14:textId="77777777" w:rsidR="00493675" w:rsidRPr="00DF1BD6" w:rsidRDefault="00493675" w:rsidP="00493675">
            <w:pPr>
              <w:pStyle w:val="NormalWeb"/>
              <w:spacing w:before="0" w:beforeAutospacing="0" w:after="0" w:afterAutospacing="0"/>
              <w:rPr>
                <w:b/>
                <w:bCs/>
                <w:color w:val="000000"/>
                <w:sz w:val="22"/>
                <w:szCs w:val="22"/>
              </w:rPr>
            </w:pPr>
          </w:p>
          <w:p w14:paraId="1A4EFF7E" w14:textId="3E35178A" w:rsidR="001D3D27" w:rsidRPr="00DF1BD6" w:rsidRDefault="001D3D27" w:rsidP="00493675">
            <w:pPr>
              <w:pStyle w:val="NormalWeb"/>
              <w:spacing w:before="0" w:beforeAutospacing="0" w:after="0" w:afterAutospacing="0"/>
              <w:rPr>
                <w:b/>
                <w:i/>
                <w:sz w:val="22"/>
                <w:szCs w:val="22"/>
                <w:lang w:val="sr-Cyrl-RS"/>
              </w:rPr>
            </w:pPr>
            <w:proofErr w:type="spellStart"/>
            <w:r w:rsidRPr="00DF1BD6">
              <w:rPr>
                <w:b/>
                <w:bCs/>
                <w:i/>
                <w:color w:val="000000"/>
                <w:sz w:val="22"/>
                <w:szCs w:val="22"/>
              </w:rPr>
              <w:t>Вођење</w:t>
            </w:r>
            <w:proofErr w:type="spellEnd"/>
            <w:r w:rsidRPr="00DF1BD6">
              <w:rPr>
                <w:b/>
                <w:bCs/>
                <w:i/>
                <w:color w:val="000000"/>
                <w:sz w:val="22"/>
                <w:szCs w:val="22"/>
              </w:rPr>
              <w:t xml:space="preserve"> </w:t>
            </w:r>
            <w:proofErr w:type="spellStart"/>
            <w:r w:rsidRPr="00DF1BD6">
              <w:rPr>
                <w:b/>
                <w:bCs/>
                <w:i/>
                <w:color w:val="000000"/>
                <w:sz w:val="22"/>
                <w:szCs w:val="22"/>
              </w:rPr>
              <w:t>евиденција</w:t>
            </w:r>
            <w:proofErr w:type="spellEnd"/>
          </w:p>
          <w:p w14:paraId="7300C67F" w14:textId="77777777" w:rsidR="001D3D27" w:rsidRPr="00DF1BD6" w:rsidRDefault="001D3D27" w:rsidP="001D3D27">
            <w:pPr>
              <w:pStyle w:val="NormalWeb"/>
              <w:spacing w:before="0" w:beforeAutospacing="0" w:after="0" w:afterAutospacing="0"/>
              <w:ind w:left="360"/>
              <w:rPr>
                <w:b/>
                <w:sz w:val="22"/>
                <w:szCs w:val="22"/>
                <w:lang w:val="sr-Cyrl-RS"/>
              </w:rPr>
            </w:pPr>
          </w:p>
          <w:p w14:paraId="7FD162BF" w14:textId="06250FD6" w:rsidR="00865790" w:rsidRPr="00DF1BD6" w:rsidRDefault="00865790" w:rsidP="00865790">
            <w:pPr>
              <w:pStyle w:val="NormalWeb"/>
              <w:spacing w:before="0" w:beforeAutospacing="0" w:after="0" w:afterAutospacing="0"/>
              <w:jc w:val="both"/>
              <w:rPr>
                <w:sz w:val="22"/>
                <w:szCs w:val="22"/>
                <w:lang w:val="sr-Cyrl-RS"/>
              </w:rPr>
            </w:pPr>
            <w:r w:rsidRPr="00DF1BD6">
              <w:rPr>
                <w:sz w:val="22"/>
                <w:szCs w:val="22"/>
                <w:lang w:val="sr-Cyrl-RS"/>
              </w:rPr>
              <w:t xml:space="preserve">Предлаже </w:t>
            </w:r>
            <w:r w:rsidR="000A02EA" w:rsidRPr="00DF1BD6">
              <w:rPr>
                <w:sz w:val="22"/>
                <w:szCs w:val="22"/>
                <w:lang w:val="sr-Cyrl-RS"/>
              </w:rPr>
              <w:t>се вођење евиденција о издатим</w:t>
            </w:r>
            <w:r w:rsidRPr="00DF1BD6">
              <w:rPr>
                <w:sz w:val="22"/>
                <w:szCs w:val="22"/>
                <w:lang w:val="sr-Cyrl-RS"/>
              </w:rPr>
              <w:t xml:space="preserve"> </w:t>
            </w:r>
            <w:r w:rsidR="00B13476" w:rsidRPr="00DF1BD6">
              <w:rPr>
                <w:sz w:val="22"/>
                <w:szCs w:val="22"/>
                <w:lang w:val="sr-Cyrl-RS"/>
              </w:rPr>
              <w:t>дозвола</w:t>
            </w:r>
            <w:r w:rsidR="000A02EA" w:rsidRPr="00DF1BD6">
              <w:rPr>
                <w:sz w:val="22"/>
                <w:szCs w:val="22"/>
                <w:lang w:val="sr-Cyrl-RS"/>
              </w:rPr>
              <w:t>ма</w:t>
            </w:r>
            <w:r w:rsidR="00B13476" w:rsidRPr="00DF1BD6">
              <w:rPr>
                <w:sz w:val="22"/>
                <w:szCs w:val="22"/>
                <w:lang w:val="sr-Cyrl-RS"/>
              </w:rPr>
              <w:t xml:space="preserve"> за умножавање, у целини или делимично, као и дистрибуција српских стандарда и сродних докумената</w:t>
            </w:r>
            <w:r w:rsidRPr="00DF1BD6">
              <w:rPr>
                <w:sz w:val="22"/>
                <w:szCs w:val="22"/>
                <w:lang w:val="sr-Cyrl-RS"/>
              </w:rPr>
              <w:t xml:space="preserve"> у којима ће бити наведени подаци о </w:t>
            </w:r>
            <w:r w:rsidR="00B13476" w:rsidRPr="00DF1BD6">
              <w:rPr>
                <w:sz w:val="22"/>
                <w:szCs w:val="22"/>
                <w:lang w:val="sr-Cyrl-RS"/>
              </w:rPr>
              <w:t>подносиоцу захтева, садржини</w:t>
            </w:r>
            <w:r w:rsidR="00B97DBD" w:rsidRPr="00DF1BD6">
              <w:rPr>
                <w:sz w:val="22"/>
                <w:szCs w:val="22"/>
                <w:lang w:val="sr-Cyrl-RS"/>
              </w:rPr>
              <w:t xml:space="preserve">, односно </w:t>
            </w:r>
            <w:r w:rsidR="00323FC2" w:rsidRPr="00DF1BD6">
              <w:rPr>
                <w:sz w:val="22"/>
                <w:szCs w:val="22"/>
                <w:lang w:val="sr-Cyrl-RS"/>
              </w:rPr>
              <w:t xml:space="preserve">стандардима  и другим сродним документима за које се издаје дозвола, </w:t>
            </w:r>
            <w:r w:rsidR="00B97DBD" w:rsidRPr="00DF1BD6">
              <w:rPr>
                <w:sz w:val="22"/>
                <w:szCs w:val="22"/>
                <w:lang w:val="sr-Cyrl-RS"/>
              </w:rPr>
              <w:t xml:space="preserve">обиму </w:t>
            </w:r>
            <w:r w:rsidR="00B13476" w:rsidRPr="00DF1BD6">
              <w:rPr>
                <w:sz w:val="22"/>
                <w:szCs w:val="22"/>
                <w:lang w:val="sr-Cyrl-RS"/>
              </w:rPr>
              <w:t>дозволе</w:t>
            </w:r>
            <w:r w:rsidRPr="00DF1BD6">
              <w:rPr>
                <w:sz w:val="22"/>
                <w:szCs w:val="22"/>
                <w:lang w:val="sr-Cyrl-RS"/>
              </w:rPr>
              <w:t>,</w:t>
            </w:r>
            <w:r w:rsidR="00B97DBD" w:rsidRPr="00DF1BD6">
              <w:rPr>
                <w:sz w:val="22"/>
                <w:szCs w:val="22"/>
                <w:lang w:val="sr-Cyrl-RS"/>
              </w:rPr>
              <w:t xml:space="preserve"> броју и датуму </w:t>
            </w:r>
            <w:r w:rsidR="00B13476" w:rsidRPr="00DF1BD6">
              <w:rPr>
                <w:sz w:val="22"/>
                <w:szCs w:val="22"/>
                <w:lang w:val="sr-Cyrl-RS"/>
              </w:rPr>
              <w:t>издавања</w:t>
            </w:r>
            <w:r w:rsidR="00B97DBD" w:rsidRPr="00DF1BD6">
              <w:rPr>
                <w:sz w:val="22"/>
                <w:szCs w:val="22"/>
                <w:lang w:val="sr-Cyrl-RS"/>
              </w:rPr>
              <w:t xml:space="preserve"> </w:t>
            </w:r>
            <w:r w:rsidR="00B13476" w:rsidRPr="00DF1BD6">
              <w:rPr>
                <w:sz w:val="22"/>
                <w:szCs w:val="22"/>
                <w:lang w:val="sr-Cyrl-RS"/>
              </w:rPr>
              <w:t>дозволе</w:t>
            </w:r>
            <w:r w:rsidR="00B97DBD" w:rsidRPr="00DF1BD6">
              <w:rPr>
                <w:sz w:val="22"/>
                <w:szCs w:val="22"/>
                <w:lang w:val="sr-Cyrl-RS"/>
              </w:rPr>
              <w:t>,</w:t>
            </w:r>
            <w:r w:rsidRPr="00DF1BD6">
              <w:rPr>
                <w:sz w:val="22"/>
                <w:szCs w:val="22"/>
                <w:lang w:val="sr-Cyrl-RS"/>
              </w:rPr>
              <w:t xml:space="preserve"> надлежном орган</w:t>
            </w:r>
            <w:r w:rsidR="00162C91" w:rsidRPr="00DF1BD6">
              <w:rPr>
                <w:sz w:val="22"/>
                <w:szCs w:val="22"/>
                <w:lang w:val="sr-Cyrl-RS"/>
              </w:rPr>
              <w:t>у</w:t>
            </w:r>
            <w:r w:rsidRPr="00DF1BD6">
              <w:rPr>
                <w:sz w:val="22"/>
                <w:szCs w:val="22"/>
                <w:lang w:val="sr-Cyrl-RS"/>
              </w:rPr>
              <w:t xml:space="preserve"> и организационој јединици и надлежном службенику. </w:t>
            </w:r>
          </w:p>
          <w:p w14:paraId="1EC63432" w14:textId="77777777" w:rsidR="00865790" w:rsidRPr="00DF1BD6" w:rsidRDefault="00865790" w:rsidP="00865790">
            <w:pPr>
              <w:pStyle w:val="NormalWeb"/>
              <w:spacing w:before="0" w:beforeAutospacing="0" w:after="0" w:afterAutospacing="0"/>
              <w:jc w:val="both"/>
              <w:rPr>
                <w:sz w:val="22"/>
                <w:szCs w:val="22"/>
                <w:lang w:val="sr-Cyrl-RS"/>
              </w:rPr>
            </w:pPr>
          </w:p>
          <w:p w14:paraId="4054F144" w14:textId="6BEFD3E2" w:rsidR="001C0B4F" w:rsidRPr="00DF1BD6" w:rsidRDefault="001C0B4F" w:rsidP="00865790">
            <w:pPr>
              <w:pStyle w:val="NormalWeb"/>
              <w:spacing w:before="0" w:beforeAutospacing="0" w:after="0" w:afterAutospacing="0"/>
              <w:jc w:val="both"/>
              <w:rPr>
                <w:sz w:val="22"/>
                <w:szCs w:val="22"/>
                <w:lang w:val="sr-Cyrl-RS"/>
              </w:rPr>
            </w:pPr>
            <w:r w:rsidRPr="00DF1BD6">
              <w:rPr>
                <w:sz w:val="22"/>
                <w:szCs w:val="22"/>
                <w:lang w:val="sr-Cyrl-RS"/>
              </w:rPr>
              <w:t>Успостављање евиденција о издатим дозвола, предлаже се због правне си</w:t>
            </w:r>
            <w:r w:rsidR="00A12508" w:rsidRPr="00DF1BD6">
              <w:rPr>
                <w:sz w:val="22"/>
                <w:szCs w:val="22"/>
                <w:lang w:val="sr-Cyrl-RS"/>
              </w:rPr>
              <w:t>г</w:t>
            </w:r>
            <w:r w:rsidRPr="00DF1BD6">
              <w:rPr>
                <w:sz w:val="22"/>
                <w:szCs w:val="22"/>
                <w:lang w:val="sr-Cyrl-RS"/>
              </w:rPr>
              <w:t xml:space="preserve">урности трећих лица са којима носилац дозволе </w:t>
            </w:r>
            <w:r w:rsidR="000E1B97" w:rsidRPr="00DF1BD6">
              <w:rPr>
                <w:sz w:val="22"/>
                <w:szCs w:val="22"/>
                <w:lang w:val="sr-Cyrl-RS"/>
              </w:rPr>
              <w:t xml:space="preserve">за умножавање, као и дистрибуција српских стандарда и сродних докумената, послује. На овај начин трећа лица могу извршити проверу да ли носилац дозволе </w:t>
            </w:r>
            <w:r w:rsidR="008E3066" w:rsidRPr="00DF1BD6">
              <w:rPr>
                <w:sz w:val="22"/>
                <w:szCs w:val="22"/>
                <w:lang w:val="sr-Cyrl-RS"/>
              </w:rPr>
              <w:t>има овлашћење</w:t>
            </w:r>
            <w:r w:rsidR="000E1B97" w:rsidRPr="00DF1BD6">
              <w:rPr>
                <w:sz w:val="22"/>
                <w:szCs w:val="22"/>
                <w:lang w:val="sr-Cyrl-RS"/>
              </w:rPr>
              <w:t xml:space="preserve"> за коришћење стандарда на којима Институт за стандардизацију има ауторско право, </w:t>
            </w:r>
            <w:r w:rsidR="008E3066" w:rsidRPr="00DF1BD6">
              <w:rPr>
                <w:sz w:val="22"/>
                <w:szCs w:val="22"/>
                <w:lang w:val="sr-Cyrl-RS"/>
              </w:rPr>
              <w:t xml:space="preserve">чиме се избегава неовлашћено коришћење аутораског дела. </w:t>
            </w:r>
          </w:p>
          <w:p w14:paraId="29D5C34B" w14:textId="77777777" w:rsidR="006773CF" w:rsidRPr="00DF1BD6" w:rsidRDefault="006773CF" w:rsidP="00A12508">
            <w:pPr>
              <w:pStyle w:val="ListParagraph"/>
              <w:spacing w:before="120" w:after="120"/>
              <w:ind w:left="-23"/>
              <w:rPr>
                <w:rFonts w:ascii="Times New Roman" w:eastAsia="Times New Roman" w:hAnsi="Times New Roman"/>
                <w:sz w:val="22"/>
                <w:szCs w:val="22"/>
                <w:lang w:val="sr-Cyrl-RS"/>
              </w:rPr>
            </w:pPr>
            <w:r w:rsidRPr="00DF1BD6">
              <w:rPr>
                <w:rFonts w:ascii="Times New Roman" w:eastAsia="Times New Roman" w:hAnsi="Times New Roman"/>
                <w:sz w:val="22"/>
                <w:szCs w:val="22"/>
                <w:lang w:val="sr-Cyrl-RS"/>
              </w:rPr>
              <w:t>Вођење евиденција предлаже се у отвореном, машински читљивом облику (база података).</w:t>
            </w:r>
          </w:p>
          <w:p w14:paraId="2AE28C5E" w14:textId="77777777" w:rsidR="006773CF" w:rsidRPr="00DF1BD6" w:rsidRDefault="006773CF" w:rsidP="00A12508">
            <w:pPr>
              <w:pStyle w:val="ListParagraph"/>
              <w:spacing w:before="120" w:after="120"/>
              <w:ind w:left="-23"/>
              <w:rPr>
                <w:rFonts w:ascii="Times New Roman" w:eastAsia="Times New Roman" w:hAnsi="Times New Roman"/>
                <w:sz w:val="22"/>
                <w:szCs w:val="22"/>
                <w:lang w:val="sr-Cyrl-RS"/>
              </w:rPr>
            </w:pPr>
          </w:p>
          <w:p w14:paraId="2D4C1FBF" w14:textId="08B1DFC7" w:rsidR="00A12508" w:rsidRPr="00DF1BD6" w:rsidRDefault="00865790" w:rsidP="00A12508">
            <w:pPr>
              <w:pStyle w:val="ListParagraph"/>
              <w:spacing w:before="120" w:after="120"/>
              <w:ind w:left="-23"/>
              <w:rPr>
                <w:rFonts w:ascii="Times New Roman" w:hAnsi="Times New Roman"/>
                <w:b/>
                <w:color w:val="000000" w:themeColor="text1"/>
                <w:sz w:val="22"/>
                <w:szCs w:val="22"/>
                <w:lang w:val="sr-Cyrl-RS"/>
              </w:rPr>
            </w:pPr>
            <w:r w:rsidRPr="00DF1BD6">
              <w:rPr>
                <w:rFonts w:ascii="Times New Roman" w:hAnsi="Times New Roman"/>
                <w:b/>
                <w:color w:val="000000" w:themeColor="text1"/>
                <w:sz w:val="22"/>
                <w:szCs w:val="22"/>
                <w:lang w:val="sr-Cyrl-RS"/>
              </w:rPr>
              <w:t xml:space="preserve">За </w:t>
            </w:r>
            <w:r w:rsidR="00A12508" w:rsidRPr="00DF1BD6">
              <w:rPr>
                <w:rFonts w:ascii="Times New Roman" w:hAnsi="Times New Roman"/>
                <w:b/>
                <w:color w:val="000000" w:themeColor="text1"/>
                <w:sz w:val="22"/>
                <w:szCs w:val="22"/>
                <w:lang w:val="sr-Cyrl-RS"/>
              </w:rPr>
              <w:t xml:space="preserve">примену ове препоруке, није потребна измена прописа. </w:t>
            </w:r>
          </w:p>
          <w:p w14:paraId="7F2F4787" w14:textId="02A82CA7" w:rsidR="00457FDB" w:rsidRPr="00DF1BD6" w:rsidRDefault="00457FDB" w:rsidP="00165574">
            <w:pPr>
              <w:spacing w:before="120" w:after="120"/>
              <w:rPr>
                <w:rFonts w:ascii="Times New Roman" w:hAnsi="Times New Roman"/>
                <w:color w:val="FF0000"/>
                <w:sz w:val="22"/>
                <w:szCs w:val="22"/>
                <w:lang w:val="sr-Cyrl-RS"/>
              </w:rPr>
            </w:pPr>
          </w:p>
        </w:tc>
      </w:tr>
      <w:tr w:rsidR="00275E2A" w:rsidRPr="00EA5A9A" w14:paraId="78840E26" w14:textId="77777777" w:rsidTr="00275E2A">
        <w:tc>
          <w:tcPr>
            <w:tcW w:w="9062" w:type="dxa"/>
            <w:gridSpan w:val="2"/>
            <w:shd w:val="clear" w:color="auto" w:fill="DBE5F1" w:themeFill="accent1" w:themeFillTint="33"/>
          </w:tcPr>
          <w:p w14:paraId="46BA6A12" w14:textId="59170783" w:rsidR="00275E2A" w:rsidRPr="00DF1BD6" w:rsidRDefault="00275E2A" w:rsidP="001D3D27">
            <w:pPr>
              <w:pStyle w:val="NormalWeb"/>
              <w:numPr>
                <w:ilvl w:val="0"/>
                <w:numId w:val="23"/>
              </w:numPr>
              <w:spacing w:before="0" w:beforeAutospacing="0" w:after="0" w:afterAutospacing="0"/>
              <w:jc w:val="center"/>
              <w:rPr>
                <w:b/>
                <w:sz w:val="22"/>
                <w:szCs w:val="22"/>
                <w:lang w:val="sr-Cyrl-RS"/>
              </w:rPr>
            </w:pPr>
            <w:r w:rsidRPr="00DF1BD6">
              <w:rPr>
                <w:b/>
                <w:sz w:val="22"/>
                <w:szCs w:val="22"/>
                <w:lang w:val="sr-Cyrl-RS"/>
              </w:rPr>
              <w:lastRenderedPageBreak/>
              <w:t>САДРЖАЈ ПРЕПОР</w:t>
            </w:r>
            <w:r w:rsidR="00044F35" w:rsidRPr="00DF1BD6">
              <w:rPr>
                <w:b/>
                <w:sz w:val="22"/>
                <w:szCs w:val="22"/>
                <w:lang w:val="sr-Cyrl-RS"/>
              </w:rPr>
              <w:t>У</w:t>
            </w:r>
            <w:r w:rsidRPr="00DF1BD6">
              <w:rPr>
                <w:b/>
                <w:sz w:val="22"/>
                <w:szCs w:val="22"/>
                <w:lang w:val="sr-Cyrl-RS"/>
              </w:rPr>
              <w:t xml:space="preserve">КЕ СА </w:t>
            </w:r>
            <w:r w:rsidR="00457FDB" w:rsidRPr="00DF1BD6">
              <w:rPr>
                <w:b/>
                <w:sz w:val="22"/>
                <w:szCs w:val="22"/>
                <w:lang w:val="sr-Cyrl-RS"/>
              </w:rPr>
              <w:t>РАДНОМ ВЕРЗИЈОМ</w:t>
            </w:r>
            <w:r w:rsidRPr="00DF1BD6">
              <w:rPr>
                <w:b/>
                <w:sz w:val="22"/>
                <w:szCs w:val="22"/>
                <w:lang w:val="sr-Cyrl-RS"/>
              </w:rPr>
              <w:t xml:space="preserve"> ПРОПИСА ЧИЈА СЕ ИЗМЕНА</w:t>
            </w:r>
            <w:r w:rsidR="002A202F" w:rsidRPr="00DF1BD6">
              <w:rPr>
                <w:b/>
                <w:sz w:val="22"/>
                <w:szCs w:val="22"/>
                <w:lang w:val="sr-Cyrl-RS"/>
              </w:rPr>
              <w:t xml:space="preserve"> </w:t>
            </w:r>
            <w:r w:rsidRPr="00DF1BD6">
              <w:rPr>
                <w:b/>
                <w:sz w:val="22"/>
                <w:szCs w:val="22"/>
                <w:lang w:val="sr-Cyrl-RS"/>
              </w:rPr>
              <w:t xml:space="preserve">ПРЕДЛАЖЕ  </w:t>
            </w:r>
            <w:r w:rsidRPr="00DF1BD6">
              <w:rPr>
                <w:i/>
                <w:sz w:val="22"/>
                <w:szCs w:val="22"/>
                <w:lang w:val="sr-Cyrl-RS"/>
              </w:rPr>
              <w:t>(уколико се предлаже измена прописа)</w:t>
            </w:r>
          </w:p>
        </w:tc>
      </w:tr>
      <w:tr w:rsidR="00632540" w:rsidRPr="00EA5A9A" w14:paraId="1B3AFA6F" w14:textId="77777777" w:rsidTr="00275E2A">
        <w:tc>
          <w:tcPr>
            <w:tcW w:w="9062" w:type="dxa"/>
            <w:gridSpan w:val="2"/>
          </w:tcPr>
          <w:p w14:paraId="7F3808CE" w14:textId="77777777" w:rsidR="00C13176" w:rsidRPr="00DF1BD6" w:rsidRDefault="00C13176" w:rsidP="001A6472">
            <w:pPr>
              <w:spacing w:after="120"/>
              <w:rPr>
                <w:rFonts w:ascii="Times New Roman" w:hAnsi="Times New Roman"/>
                <w:sz w:val="22"/>
                <w:szCs w:val="22"/>
                <w:lang w:val="sr-Cyrl-RS"/>
              </w:rPr>
            </w:pPr>
          </w:p>
          <w:p w14:paraId="49F4A3F8" w14:textId="3B8883E0" w:rsidR="00457FDB" w:rsidRPr="00DF1BD6" w:rsidRDefault="00C13176" w:rsidP="001A6472">
            <w:pPr>
              <w:spacing w:after="120"/>
              <w:rPr>
                <w:rFonts w:ascii="Times New Roman" w:hAnsi="Times New Roman"/>
                <w:sz w:val="22"/>
                <w:szCs w:val="22"/>
                <w:lang w:val="sr-Cyrl-RS"/>
              </w:rPr>
            </w:pPr>
            <w:r w:rsidRPr="00DF1BD6">
              <w:rPr>
                <w:rFonts w:ascii="Times New Roman" w:hAnsi="Times New Roman"/>
                <w:sz w:val="22"/>
                <w:szCs w:val="22"/>
                <w:lang w:val="sr-Cyrl-RS"/>
              </w:rPr>
              <w:t>Усвојене препоруке не подразумевају измене прописа.</w:t>
            </w:r>
          </w:p>
          <w:p w14:paraId="5842F196" w14:textId="55664C4F" w:rsidR="00457FDB" w:rsidRPr="00DF1BD6" w:rsidRDefault="00457FDB" w:rsidP="001A6472">
            <w:pPr>
              <w:spacing w:after="120"/>
              <w:rPr>
                <w:rFonts w:ascii="Times New Roman" w:hAnsi="Times New Roman"/>
                <w:sz w:val="22"/>
                <w:szCs w:val="22"/>
                <w:lang w:val="sr-Latn-RS"/>
              </w:rPr>
            </w:pPr>
          </w:p>
        </w:tc>
      </w:tr>
      <w:tr w:rsidR="00632540" w:rsidRPr="00EA5A9A" w14:paraId="44FACAFC" w14:textId="77777777" w:rsidTr="002A202F">
        <w:trPr>
          <w:trHeight w:val="508"/>
        </w:trPr>
        <w:tc>
          <w:tcPr>
            <w:tcW w:w="9062" w:type="dxa"/>
            <w:gridSpan w:val="2"/>
            <w:shd w:val="clear" w:color="auto" w:fill="DBE5F1" w:themeFill="accent1" w:themeFillTint="33"/>
            <w:vAlign w:val="center"/>
          </w:tcPr>
          <w:p w14:paraId="40A6403A" w14:textId="77777777" w:rsidR="00632540" w:rsidRPr="00DF1BD6" w:rsidRDefault="00632540" w:rsidP="001D3D27">
            <w:pPr>
              <w:pStyle w:val="NormalWeb"/>
              <w:numPr>
                <w:ilvl w:val="0"/>
                <w:numId w:val="23"/>
              </w:numPr>
              <w:spacing w:before="0" w:beforeAutospacing="0" w:after="0" w:afterAutospacing="0"/>
              <w:jc w:val="center"/>
              <w:rPr>
                <w:b/>
                <w:sz w:val="22"/>
                <w:szCs w:val="22"/>
                <w:lang w:val="sr-Cyrl-RS"/>
              </w:rPr>
            </w:pPr>
            <w:r w:rsidRPr="00DF1BD6">
              <w:rPr>
                <w:b/>
                <w:sz w:val="22"/>
                <w:szCs w:val="22"/>
                <w:lang w:val="sr-Cyrl-RS"/>
              </w:rPr>
              <w:t>ПРЕГЛЕД ОДРЕДБИ ПРОПИСА ЧИЈА СЕ ИЗМЕНА ПРЕДЛАЖЕ</w:t>
            </w:r>
          </w:p>
        </w:tc>
      </w:tr>
      <w:tr w:rsidR="00632540" w:rsidRPr="00EA5A9A" w14:paraId="3E45DBE8" w14:textId="77777777" w:rsidTr="000B54D7">
        <w:trPr>
          <w:trHeight w:val="708"/>
        </w:trPr>
        <w:tc>
          <w:tcPr>
            <w:tcW w:w="9062" w:type="dxa"/>
            <w:gridSpan w:val="2"/>
          </w:tcPr>
          <w:p w14:paraId="477A321B" w14:textId="77777777" w:rsidR="00457FDB" w:rsidRPr="00DF1BD6" w:rsidRDefault="00457FDB" w:rsidP="002A202F">
            <w:pPr>
              <w:pStyle w:val="NormalWeb"/>
              <w:spacing w:before="0" w:beforeAutospacing="0" w:after="120" w:afterAutospacing="0"/>
              <w:rPr>
                <w:b/>
                <w:sz w:val="22"/>
                <w:szCs w:val="22"/>
                <w:lang w:val="sr-Cyrl-RS"/>
              </w:rPr>
            </w:pPr>
          </w:p>
          <w:p w14:paraId="765A0FAE" w14:textId="77777777" w:rsidR="00C13176" w:rsidRPr="00DF1BD6" w:rsidRDefault="00C13176" w:rsidP="00C13176">
            <w:pPr>
              <w:spacing w:after="120"/>
              <w:rPr>
                <w:rFonts w:ascii="Times New Roman" w:hAnsi="Times New Roman"/>
                <w:sz w:val="22"/>
                <w:szCs w:val="22"/>
                <w:lang w:val="sr-Cyrl-RS"/>
              </w:rPr>
            </w:pPr>
            <w:r w:rsidRPr="00DF1BD6">
              <w:rPr>
                <w:rFonts w:ascii="Times New Roman" w:hAnsi="Times New Roman"/>
                <w:sz w:val="22"/>
                <w:szCs w:val="22"/>
                <w:lang w:val="sr-Cyrl-RS"/>
              </w:rPr>
              <w:t>Усвојене препоруке не подразумевају измене прописа.</w:t>
            </w:r>
          </w:p>
          <w:p w14:paraId="5F4A3E53" w14:textId="7E380DE6" w:rsidR="00457FDB" w:rsidRPr="00DF1BD6" w:rsidRDefault="00457FDB" w:rsidP="002A202F">
            <w:pPr>
              <w:pStyle w:val="NormalWeb"/>
              <w:spacing w:before="0" w:beforeAutospacing="0" w:after="120" w:afterAutospacing="0"/>
              <w:rPr>
                <w:b/>
                <w:sz w:val="22"/>
                <w:szCs w:val="22"/>
                <w:lang w:val="sr-Cyrl-RS"/>
              </w:rPr>
            </w:pPr>
          </w:p>
        </w:tc>
      </w:tr>
      <w:tr w:rsidR="00632540" w:rsidRPr="00DF1BD6" w14:paraId="677125EB" w14:textId="77777777" w:rsidTr="002A202F">
        <w:trPr>
          <w:trHeight w:val="409"/>
        </w:trPr>
        <w:tc>
          <w:tcPr>
            <w:tcW w:w="9062" w:type="dxa"/>
            <w:gridSpan w:val="2"/>
            <w:shd w:val="clear" w:color="auto" w:fill="DBE5F1" w:themeFill="accent1" w:themeFillTint="33"/>
            <w:vAlign w:val="center"/>
          </w:tcPr>
          <w:p w14:paraId="19122063" w14:textId="77777777" w:rsidR="00632540" w:rsidRPr="00DF1BD6" w:rsidRDefault="00632540" w:rsidP="001D3D27">
            <w:pPr>
              <w:pStyle w:val="NormalWeb"/>
              <w:numPr>
                <w:ilvl w:val="0"/>
                <w:numId w:val="23"/>
              </w:numPr>
              <w:spacing w:before="0" w:beforeAutospacing="0" w:after="0" w:afterAutospacing="0"/>
              <w:jc w:val="center"/>
              <w:rPr>
                <w:b/>
                <w:sz w:val="22"/>
                <w:szCs w:val="22"/>
                <w:lang w:val="sr-Cyrl-RS"/>
              </w:rPr>
            </w:pPr>
            <w:r w:rsidRPr="00DF1BD6">
              <w:rPr>
                <w:b/>
                <w:sz w:val="22"/>
                <w:szCs w:val="22"/>
                <w:lang w:val="sr-Cyrl-RS"/>
              </w:rPr>
              <w:t>АНАЛИЗА ЕФЕКАТА ПРЕПОРУКЕ (АЕП)</w:t>
            </w:r>
          </w:p>
        </w:tc>
      </w:tr>
      <w:tr w:rsidR="00632540" w:rsidRPr="00DF1BD6" w14:paraId="5C2FB23B" w14:textId="77777777" w:rsidTr="00275E2A">
        <w:trPr>
          <w:trHeight w:val="567"/>
        </w:trPr>
        <w:tc>
          <w:tcPr>
            <w:tcW w:w="9062" w:type="dxa"/>
            <w:gridSpan w:val="2"/>
            <w:shd w:val="clear" w:color="auto" w:fill="auto"/>
          </w:tcPr>
          <w:p w14:paraId="2750A752" w14:textId="2EDCC89A" w:rsidR="00457FDB" w:rsidRPr="00DF1BD6" w:rsidRDefault="00641E17" w:rsidP="00564A57">
            <w:pPr>
              <w:spacing w:before="120"/>
              <w:rPr>
                <w:lang w:val="sr-Cyrl-RS"/>
              </w:rPr>
            </w:pPr>
            <w:bookmarkStart w:id="0" w:name="_GoBack"/>
            <w:bookmarkEnd w:id="0"/>
            <w:r w:rsidRPr="00DF1BD6">
              <w:rPr>
                <w:rFonts w:ascii="Times New Roman" w:hAnsi="Times New Roman"/>
                <w:sz w:val="22"/>
                <w:szCs w:val="22"/>
                <w:lang w:val="sr-Cyrl-RS"/>
              </w:rPr>
              <w:lastRenderedPageBreak/>
              <w:t xml:space="preserve">Препоруке ће допринети истоветности поступања, транспарентности поступка,  </w:t>
            </w:r>
            <w:r w:rsidR="005256C9" w:rsidRPr="00DF1BD6">
              <w:rPr>
                <w:rFonts w:ascii="Times New Roman" w:hAnsi="Times New Roman"/>
                <w:sz w:val="22"/>
                <w:szCs w:val="22"/>
                <w:lang w:val="sr-Cyrl-RS"/>
              </w:rPr>
              <w:t xml:space="preserve">правној сигурности, </w:t>
            </w:r>
            <w:r w:rsidRPr="00DF1BD6">
              <w:rPr>
                <w:rFonts w:ascii="Times New Roman" w:hAnsi="Times New Roman"/>
                <w:sz w:val="22"/>
                <w:szCs w:val="22"/>
                <w:lang w:val="sr-Cyrl-RS"/>
              </w:rPr>
              <w:t>поједностављењу поступка за привредне субјекте. Препорукама се утиче н</w:t>
            </w:r>
            <w:r w:rsidR="00BC32BF" w:rsidRPr="00DF1BD6">
              <w:rPr>
                <w:rFonts w:ascii="Times New Roman" w:hAnsi="Times New Roman"/>
                <w:sz w:val="22"/>
                <w:szCs w:val="22"/>
                <w:lang w:val="sr-Cyrl-RS"/>
              </w:rPr>
              <w:t>а побољшање пословног амбијента</w:t>
            </w:r>
            <w:r w:rsidRPr="00DF1BD6">
              <w:rPr>
                <w:rFonts w:ascii="Times New Roman" w:hAnsi="Times New Roman"/>
                <w:sz w:val="22"/>
                <w:szCs w:val="22"/>
                <w:lang w:val="sr-Cyrl-RS"/>
              </w:rPr>
              <w:t>.</w:t>
            </w:r>
          </w:p>
        </w:tc>
      </w:tr>
    </w:tbl>
    <w:p w14:paraId="348ADAF2" w14:textId="46E731D5" w:rsidR="00A0068A" w:rsidRPr="00DF1BD6" w:rsidRDefault="00A0068A">
      <w:pPr>
        <w:rPr>
          <w:rFonts w:ascii="Times New Roman" w:eastAsia="Times New Roman" w:hAnsi="Times New Roman"/>
          <w:highlight w:val="red"/>
          <w:lang w:val="sr-Cyrl-RS"/>
        </w:rPr>
      </w:pPr>
    </w:p>
    <w:p w14:paraId="599E553C" w14:textId="77777777" w:rsidR="00DA61D5" w:rsidRPr="00DF1BD6" w:rsidRDefault="00DA61D5" w:rsidP="00192BA9">
      <w:pPr>
        <w:spacing w:after="200" w:line="276" w:lineRule="auto"/>
        <w:jc w:val="left"/>
        <w:rPr>
          <w:rFonts w:ascii="Times New Roman" w:eastAsia="Times New Roman" w:hAnsi="Times New Roman"/>
          <w:highlight w:val="red"/>
          <w:lang w:val="sr-Cyrl-RS"/>
        </w:rPr>
      </w:pPr>
    </w:p>
    <w:sectPr w:rsidR="00DA61D5" w:rsidRPr="00DF1BD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9A089" w14:textId="77777777" w:rsidR="00102A00" w:rsidRDefault="00102A00" w:rsidP="002A202F">
      <w:r>
        <w:separator/>
      </w:r>
    </w:p>
  </w:endnote>
  <w:endnote w:type="continuationSeparator" w:id="0">
    <w:p w14:paraId="7DCAE1A6" w14:textId="77777777" w:rsidR="00102A00" w:rsidRDefault="00102A00"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1472158"/>
      <w:docPartObj>
        <w:docPartGallery w:val="Page Numbers (Bottom of Page)"/>
        <w:docPartUnique/>
      </w:docPartObj>
    </w:sdtPr>
    <w:sdtEndPr>
      <w:rPr>
        <w:noProof/>
      </w:rPr>
    </w:sdtEndPr>
    <w:sdtContent>
      <w:p w14:paraId="60A4B0E2" w14:textId="0EB3C0B1" w:rsidR="002A202F" w:rsidRDefault="002A202F">
        <w:pPr>
          <w:pStyle w:val="Footer"/>
          <w:jc w:val="right"/>
        </w:pPr>
        <w:r>
          <w:fldChar w:fldCharType="begin"/>
        </w:r>
        <w:r>
          <w:instrText xml:space="preserve"> PAGE   \* MERGEFORMAT </w:instrText>
        </w:r>
        <w:r>
          <w:fldChar w:fldCharType="separate"/>
        </w:r>
        <w:r w:rsidR="00DD68F3">
          <w:rPr>
            <w:noProof/>
          </w:rPr>
          <w:t>5</w:t>
        </w:r>
        <w:r>
          <w:rPr>
            <w:noProof/>
          </w:rPr>
          <w:fldChar w:fldCharType="end"/>
        </w:r>
      </w:p>
    </w:sdtContent>
  </w:sdt>
  <w:p w14:paraId="7891E14C"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A1CAC" w14:textId="77777777" w:rsidR="00102A00" w:rsidRDefault="00102A00" w:rsidP="002A202F">
      <w:r>
        <w:separator/>
      </w:r>
    </w:p>
  </w:footnote>
  <w:footnote w:type="continuationSeparator" w:id="0">
    <w:p w14:paraId="4030C8CE" w14:textId="77777777" w:rsidR="00102A00" w:rsidRDefault="00102A00"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E2C8F"/>
    <w:multiLevelType w:val="hybridMultilevel"/>
    <w:tmpl w:val="E2707810"/>
    <w:lvl w:ilvl="0" w:tplc="3AD2E24A">
      <w:start w:val="4"/>
      <w:numFmt w:val="bullet"/>
      <w:lvlText w:val="-"/>
      <w:lvlJc w:val="left"/>
      <w:pPr>
        <w:ind w:left="750" w:hanging="360"/>
      </w:pPr>
      <w:rPr>
        <w:rFonts w:ascii="Times New Roman" w:eastAsia="Times New Roman" w:hAnsi="Times New Roman"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 w15:restartNumberingAfterBreak="0">
    <w:nsid w:val="0C1373CF"/>
    <w:multiLevelType w:val="hybridMultilevel"/>
    <w:tmpl w:val="3BE2C5A6"/>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A25FC"/>
    <w:multiLevelType w:val="multilevel"/>
    <w:tmpl w:val="CA469172"/>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55334D1"/>
    <w:multiLevelType w:val="hybridMultilevel"/>
    <w:tmpl w:val="F42E10C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C0E39"/>
    <w:multiLevelType w:val="multilevel"/>
    <w:tmpl w:val="9D88F23A"/>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84D6A33"/>
    <w:multiLevelType w:val="hybridMultilevel"/>
    <w:tmpl w:val="DE40B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30999"/>
    <w:multiLevelType w:val="multilevel"/>
    <w:tmpl w:val="7BDAC98E"/>
    <w:lvl w:ilvl="0">
      <w:start w:val="1"/>
      <w:numFmt w:val="decimal"/>
      <w:lvlText w:val="%1."/>
      <w:lvlJc w:val="left"/>
      <w:pPr>
        <w:ind w:left="720" w:hanging="360"/>
      </w:p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9" w15:restartNumberingAfterBreak="0">
    <w:nsid w:val="1C72778E"/>
    <w:multiLevelType w:val="hybridMultilevel"/>
    <w:tmpl w:val="82BAAB0A"/>
    <w:lvl w:ilvl="0" w:tplc="0809000F">
      <w:start w:val="1"/>
      <w:numFmt w:val="decimal"/>
      <w:lvlText w:val="%1."/>
      <w:lvlJc w:val="left"/>
      <w:pPr>
        <w:ind w:left="691" w:hanging="360"/>
      </w:pPr>
      <w:rPr>
        <w:rFonts w:hint="default"/>
      </w:rPr>
    </w:lvl>
    <w:lvl w:ilvl="1" w:tplc="14462ACC">
      <w:start w:val="1"/>
      <w:numFmt w:val="decimal"/>
      <w:lvlText w:val="%2."/>
      <w:lvlJc w:val="left"/>
      <w:pPr>
        <w:ind w:left="1406" w:hanging="696"/>
      </w:pPr>
      <w:rPr>
        <w:rFonts w:hint="default"/>
        <w:b/>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0" w15:restartNumberingAfterBreak="0">
    <w:nsid w:val="1FF478AD"/>
    <w:multiLevelType w:val="hybridMultilevel"/>
    <w:tmpl w:val="7A30F9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63AB0"/>
    <w:multiLevelType w:val="hybridMultilevel"/>
    <w:tmpl w:val="EF86A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B61221"/>
    <w:multiLevelType w:val="hybridMultilevel"/>
    <w:tmpl w:val="E67EEDF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4"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58195D"/>
    <w:multiLevelType w:val="hybridMultilevel"/>
    <w:tmpl w:val="01683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7" w15:restartNumberingAfterBreak="0">
    <w:nsid w:val="31A42CBF"/>
    <w:multiLevelType w:val="hybridMultilevel"/>
    <w:tmpl w:val="CB96D4A2"/>
    <w:lvl w:ilvl="0" w:tplc="0809000F">
      <w:start w:val="1"/>
      <w:numFmt w:val="decimal"/>
      <w:lvlText w:val="%1."/>
      <w:lvlJc w:val="left"/>
      <w:pPr>
        <w:ind w:left="691" w:hanging="360"/>
      </w:pPr>
      <w:rPr>
        <w:rFonts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43E73C94"/>
    <w:multiLevelType w:val="hybridMultilevel"/>
    <w:tmpl w:val="66924B88"/>
    <w:lvl w:ilvl="0" w:tplc="08090001">
      <w:start w:val="1"/>
      <w:numFmt w:val="bullet"/>
      <w:lvlText w:val=""/>
      <w:lvlJc w:val="left"/>
      <w:pPr>
        <w:ind w:left="1771" w:hanging="360"/>
      </w:pPr>
      <w:rPr>
        <w:rFonts w:ascii="Symbol" w:hAnsi="Symbol" w:hint="default"/>
      </w:rPr>
    </w:lvl>
    <w:lvl w:ilvl="1" w:tplc="08090003" w:tentative="1">
      <w:start w:val="1"/>
      <w:numFmt w:val="bullet"/>
      <w:lvlText w:val="o"/>
      <w:lvlJc w:val="left"/>
      <w:pPr>
        <w:ind w:left="2491" w:hanging="360"/>
      </w:pPr>
      <w:rPr>
        <w:rFonts w:ascii="Courier New" w:hAnsi="Courier New" w:cs="Courier New" w:hint="default"/>
      </w:rPr>
    </w:lvl>
    <w:lvl w:ilvl="2" w:tplc="08090005" w:tentative="1">
      <w:start w:val="1"/>
      <w:numFmt w:val="bullet"/>
      <w:lvlText w:val=""/>
      <w:lvlJc w:val="left"/>
      <w:pPr>
        <w:ind w:left="3211" w:hanging="360"/>
      </w:pPr>
      <w:rPr>
        <w:rFonts w:ascii="Wingdings" w:hAnsi="Wingdings" w:hint="default"/>
      </w:rPr>
    </w:lvl>
    <w:lvl w:ilvl="3" w:tplc="08090001" w:tentative="1">
      <w:start w:val="1"/>
      <w:numFmt w:val="bullet"/>
      <w:lvlText w:val=""/>
      <w:lvlJc w:val="left"/>
      <w:pPr>
        <w:ind w:left="3931" w:hanging="360"/>
      </w:pPr>
      <w:rPr>
        <w:rFonts w:ascii="Symbol" w:hAnsi="Symbol" w:hint="default"/>
      </w:rPr>
    </w:lvl>
    <w:lvl w:ilvl="4" w:tplc="08090003" w:tentative="1">
      <w:start w:val="1"/>
      <w:numFmt w:val="bullet"/>
      <w:lvlText w:val="o"/>
      <w:lvlJc w:val="left"/>
      <w:pPr>
        <w:ind w:left="4651" w:hanging="360"/>
      </w:pPr>
      <w:rPr>
        <w:rFonts w:ascii="Courier New" w:hAnsi="Courier New" w:cs="Courier New" w:hint="default"/>
      </w:rPr>
    </w:lvl>
    <w:lvl w:ilvl="5" w:tplc="08090005" w:tentative="1">
      <w:start w:val="1"/>
      <w:numFmt w:val="bullet"/>
      <w:lvlText w:val=""/>
      <w:lvlJc w:val="left"/>
      <w:pPr>
        <w:ind w:left="5371" w:hanging="360"/>
      </w:pPr>
      <w:rPr>
        <w:rFonts w:ascii="Wingdings" w:hAnsi="Wingdings" w:hint="default"/>
      </w:rPr>
    </w:lvl>
    <w:lvl w:ilvl="6" w:tplc="08090001" w:tentative="1">
      <w:start w:val="1"/>
      <w:numFmt w:val="bullet"/>
      <w:lvlText w:val=""/>
      <w:lvlJc w:val="left"/>
      <w:pPr>
        <w:ind w:left="6091" w:hanging="360"/>
      </w:pPr>
      <w:rPr>
        <w:rFonts w:ascii="Symbol" w:hAnsi="Symbol" w:hint="default"/>
      </w:rPr>
    </w:lvl>
    <w:lvl w:ilvl="7" w:tplc="08090003" w:tentative="1">
      <w:start w:val="1"/>
      <w:numFmt w:val="bullet"/>
      <w:lvlText w:val="o"/>
      <w:lvlJc w:val="left"/>
      <w:pPr>
        <w:ind w:left="6811" w:hanging="360"/>
      </w:pPr>
      <w:rPr>
        <w:rFonts w:ascii="Courier New" w:hAnsi="Courier New" w:cs="Courier New" w:hint="default"/>
      </w:rPr>
    </w:lvl>
    <w:lvl w:ilvl="8" w:tplc="08090005" w:tentative="1">
      <w:start w:val="1"/>
      <w:numFmt w:val="bullet"/>
      <w:lvlText w:val=""/>
      <w:lvlJc w:val="left"/>
      <w:pPr>
        <w:ind w:left="7531" w:hanging="360"/>
      </w:pPr>
      <w:rPr>
        <w:rFonts w:ascii="Wingdings" w:hAnsi="Wingdings" w:hint="default"/>
      </w:rPr>
    </w:lvl>
  </w:abstractNum>
  <w:abstractNum w:abstractNumId="22"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3" w15:restartNumberingAfterBreak="0">
    <w:nsid w:val="4BC74AA0"/>
    <w:multiLevelType w:val="hybridMultilevel"/>
    <w:tmpl w:val="3DEE3260"/>
    <w:lvl w:ilvl="0" w:tplc="E5FCA572">
      <w:start w:val="1"/>
      <w:numFmt w:val="decimal"/>
      <w:lvlText w:val="(%1)"/>
      <w:lvlJc w:val="left"/>
      <w:pPr>
        <w:ind w:left="280" w:hanging="325"/>
      </w:pPr>
      <w:rPr>
        <w:rFonts w:ascii="Arial" w:eastAsia="Arial" w:hAnsi="Arial" w:cs="Arial" w:hint="default"/>
        <w:w w:val="102"/>
        <w:sz w:val="21"/>
        <w:szCs w:val="21"/>
      </w:rPr>
    </w:lvl>
    <w:lvl w:ilvl="1" w:tplc="95EADDB4">
      <w:numFmt w:val="bullet"/>
      <w:lvlText w:val="•"/>
      <w:lvlJc w:val="left"/>
      <w:pPr>
        <w:ind w:left="1360" w:hanging="325"/>
      </w:pPr>
      <w:rPr>
        <w:rFonts w:hint="default"/>
      </w:rPr>
    </w:lvl>
    <w:lvl w:ilvl="2" w:tplc="E4202CCE">
      <w:numFmt w:val="bullet"/>
      <w:lvlText w:val="•"/>
      <w:lvlJc w:val="left"/>
      <w:pPr>
        <w:ind w:left="2440" w:hanging="325"/>
      </w:pPr>
      <w:rPr>
        <w:rFonts w:hint="default"/>
      </w:rPr>
    </w:lvl>
    <w:lvl w:ilvl="3" w:tplc="2D14A454">
      <w:numFmt w:val="bullet"/>
      <w:lvlText w:val="•"/>
      <w:lvlJc w:val="left"/>
      <w:pPr>
        <w:ind w:left="3520" w:hanging="325"/>
      </w:pPr>
      <w:rPr>
        <w:rFonts w:hint="default"/>
      </w:rPr>
    </w:lvl>
    <w:lvl w:ilvl="4" w:tplc="A09272B2">
      <w:numFmt w:val="bullet"/>
      <w:lvlText w:val="•"/>
      <w:lvlJc w:val="left"/>
      <w:pPr>
        <w:ind w:left="4600" w:hanging="325"/>
      </w:pPr>
      <w:rPr>
        <w:rFonts w:hint="default"/>
      </w:rPr>
    </w:lvl>
    <w:lvl w:ilvl="5" w:tplc="88408C9A">
      <w:numFmt w:val="bullet"/>
      <w:lvlText w:val="•"/>
      <w:lvlJc w:val="left"/>
      <w:pPr>
        <w:ind w:left="5680" w:hanging="325"/>
      </w:pPr>
      <w:rPr>
        <w:rFonts w:hint="default"/>
      </w:rPr>
    </w:lvl>
    <w:lvl w:ilvl="6" w:tplc="7FF07A7A">
      <w:numFmt w:val="bullet"/>
      <w:lvlText w:val="•"/>
      <w:lvlJc w:val="left"/>
      <w:pPr>
        <w:ind w:left="6760" w:hanging="325"/>
      </w:pPr>
      <w:rPr>
        <w:rFonts w:hint="default"/>
      </w:rPr>
    </w:lvl>
    <w:lvl w:ilvl="7" w:tplc="38E29392">
      <w:numFmt w:val="bullet"/>
      <w:lvlText w:val="•"/>
      <w:lvlJc w:val="left"/>
      <w:pPr>
        <w:ind w:left="7840" w:hanging="325"/>
      </w:pPr>
      <w:rPr>
        <w:rFonts w:hint="default"/>
      </w:rPr>
    </w:lvl>
    <w:lvl w:ilvl="8" w:tplc="D9B81B8E">
      <w:numFmt w:val="bullet"/>
      <w:lvlText w:val="•"/>
      <w:lvlJc w:val="left"/>
      <w:pPr>
        <w:ind w:left="8920" w:hanging="325"/>
      </w:pPr>
      <w:rPr>
        <w:rFonts w:hint="default"/>
      </w:rPr>
    </w:lvl>
  </w:abstractNum>
  <w:abstractNum w:abstractNumId="24"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91703B7"/>
    <w:multiLevelType w:val="hybridMultilevel"/>
    <w:tmpl w:val="D304F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B540E"/>
    <w:multiLevelType w:val="multilevel"/>
    <w:tmpl w:val="7BDAC98E"/>
    <w:lvl w:ilvl="0">
      <w:start w:val="1"/>
      <w:numFmt w:val="decimal"/>
      <w:lvlText w:val="%1."/>
      <w:lvlJc w:val="left"/>
      <w:pPr>
        <w:ind w:left="720" w:hanging="360"/>
      </w:p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3"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5"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6"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F95BCF"/>
    <w:multiLevelType w:val="hybridMultilevel"/>
    <w:tmpl w:val="9A2C2DF8"/>
    <w:lvl w:ilvl="0" w:tplc="DEAE7722">
      <w:start w:val="1"/>
      <w:numFmt w:val="decimal"/>
      <w:lvlText w:val="(%1)"/>
      <w:lvlJc w:val="left"/>
      <w:pPr>
        <w:ind w:left="467" w:hanging="325"/>
      </w:pPr>
      <w:rPr>
        <w:rFonts w:ascii="Arial" w:eastAsia="Arial" w:hAnsi="Arial" w:cs="Arial" w:hint="default"/>
        <w:w w:val="102"/>
        <w:sz w:val="21"/>
        <w:szCs w:val="21"/>
      </w:rPr>
    </w:lvl>
    <w:lvl w:ilvl="1" w:tplc="AE6CF982">
      <w:numFmt w:val="bullet"/>
      <w:lvlText w:val="•"/>
      <w:lvlJc w:val="left"/>
      <w:pPr>
        <w:ind w:left="1547" w:hanging="325"/>
      </w:pPr>
      <w:rPr>
        <w:rFonts w:hint="default"/>
      </w:rPr>
    </w:lvl>
    <w:lvl w:ilvl="2" w:tplc="79869D46">
      <w:numFmt w:val="bullet"/>
      <w:lvlText w:val="•"/>
      <w:lvlJc w:val="left"/>
      <w:pPr>
        <w:ind w:left="2627" w:hanging="325"/>
      </w:pPr>
      <w:rPr>
        <w:rFonts w:hint="default"/>
      </w:rPr>
    </w:lvl>
    <w:lvl w:ilvl="3" w:tplc="13AADD30">
      <w:numFmt w:val="bullet"/>
      <w:lvlText w:val="•"/>
      <w:lvlJc w:val="left"/>
      <w:pPr>
        <w:ind w:left="3707" w:hanging="325"/>
      </w:pPr>
      <w:rPr>
        <w:rFonts w:hint="default"/>
      </w:rPr>
    </w:lvl>
    <w:lvl w:ilvl="4" w:tplc="F40ADAF4">
      <w:numFmt w:val="bullet"/>
      <w:lvlText w:val="•"/>
      <w:lvlJc w:val="left"/>
      <w:pPr>
        <w:ind w:left="4787" w:hanging="325"/>
      </w:pPr>
      <w:rPr>
        <w:rFonts w:hint="default"/>
      </w:rPr>
    </w:lvl>
    <w:lvl w:ilvl="5" w:tplc="7D9C58E4">
      <w:numFmt w:val="bullet"/>
      <w:lvlText w:val="•"/>
      <w:lvlJc w:val="left"/>
      <w:pPr>
        <w:ind w:left="5867" w:hanging="325"/>
      </w:pPr>
      <w:rPr>
        <w:rFonts w:hint="default"/>
      </w:rPr>
    </w:lvl>
    <w:lvl w:ilvl="6" w:tplc="876CA14E">
      <w:numFmt w:val="bullet"/>
      <w:lvlText w:val="•"/>
      <w:lvlJc w:val="left"/>
      <w:pPr>
        <w:ind w:left="6947" w:hanging="325"/>
      </w:pPr>
      <w:rPr>
        <w:rFonts w:hint="default"/>
      </w:rPr>
    </w:lvl>
    <w:lvl w:ilvl="7" w:tplc="C26AEDB6">
      <w:numFmt w:val="bullet"/>
      <w:lvlText w:val="•"/>
      <w:lvlJc w:val="left"/>
      <w:pPr>
        <w:ind w:left="8027" w:hanging="325"/>
      </w:pPr>
      <w:rPr>
        <w:rFonts w:hint="default"/>
      </w:rPr>
    </w:lvl>
    <w:lvl w:ilvl="8" w:tplc="0952D1E8">
      <w:numFmt w:val="bullet"/>
      <w:lvlText w:val="•"/>
      <w:lvlJc w:val="left"/>
      <w:pPr>
        <w:ind w:left="9107" w:hanging="325"/>
      </w:pPr>
      <w:rPr>
        <w:rFonts w:hint="default"/>
      </w:rPr>
    </w:lvl>
  </w:abstractNum>
  <w:abstractNum w:abstractNumId="39"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5"/>
  </w:num>
  <w:num w:numId="4">
    <w:abstractNumId w:val="13"/>
  </w:num>
  <w:num w:numId="5">
    <w:abstractNumId w:val="5"/>
  </w:num>
  <w:num w:numId="6">
    <w:abstractNumId w:val="24"/>
  </w:num>
  <w:num w:numId="7">
    <w:abstractNumId w:val="37"/>
  </w:num>
  <w:num w:numId="8">
    <w:abstractNumId w:val="20"/>
  </w:num>
  <w:num w:numId="9">
    <w:abstractNumId w:val="35"/>
  </w:num>
  <w:num w:numId="10">
    <w:abstractNumId w:val="32"/>
  </w:num>
  <w:num w:numId="11">
    <w:abstractNumId w:val="31"/>
  </w:num>
  <w:num w:numId="12">
    <w:abstractNumId w:val="30"/>
  </w:num>
  <w:num w:numId="13">
    <w:abstractNumId w:val="27"/>
  </w:num>
  <w:num w:numId="14">
    <w:abstractNumId w:val="33"/>
  </w:num>
  <w:num w:numId="15">
    <w:abstractNumId w:val="29"/>
  </w:num>
  <w:num w:numId="16">
    <w:abstractNumId w:val="22"/>
  </w:num>
  <w:num w:numId="17">
    <w:abstractNumId w:val="19"/>
  </w:num>
  <w:num w:numId="18">
    <w:abstractNumId w:val="36"/>
  </w:num>
  <w:num w:numId="19">
    <w:abstractNumId w:val="14"/>
  </w:num>
  <w:num w:numId="20">
    <w:abstractNumId w:val="39"/>
  </w:num>
  <w:num w:numId="21">
    <w:abstractNumId w:val="16"/>
  </w:num>
  <w:num w:numId="22">
    <w:abstractNumId w:val="11"/>
  </w:num>
  <w:num w:numId="23">
    <w:abstractNumId w:val="28"/>
  </w:num>
  <w:num w:numId="24">
    <w:abstractNumId w:val="4"/>
  </w:num>
  <w:num w:numId="25">
    <w:abstractNumId w:val="26"/>
  </w:num>
  <w:num w:numId="26">
    <w:abstractNumId w:val="0"/>
  </w:num>
  <w:num w:numId="27">
    <w:abstractNumId w:val="10"/>
  </w:num>
  <w:num w:numId="28">
    <w:abstractNumId w:val="15"/>
  </w:num>
  <w:num w:numId="29">
    <w:abstractNumId w:val="38"/>
  </w:num>
  <w:num w:numId="30">
    <w:abstractNumId w:val="23"/>
  </w:num>
  <w:num w:numId="31">
    <w:abstractNumId w:val="34"/>
  </w:num>
  <w:num w:numId="32">
    <w:abstractNumId w:val="1"/>
  </w:num>
  <w:num w:numId="33">
    <w:abstractNumId w:val="7"/>
  </w:num>
  <w:num w:numId="34">
    <w:abstractNumId w:val="17"/>
  </w:num>
  <w:num w:numId="35">
    <w:abstractNumId w:val="21"/>
  </w:num>
  <w:num w:numId="36">
    <w:abstractNumId w:val="2"/>
  </w:num>
  <w:num w:numId="37">
    <w:abstractNumId w:val="9"/>
  </w:num>
  <w:num w:numId="38">
    <w:abstractNumId w:val="6"/>
  </w:num>
  <w:num w:numId="39">
    <w:abstractNumId w:val="3"/>
  </w:num>
  <w:num w:numId="40">
    <w:abstractNumId w:val="8"/>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E6A"/>
    <w:rsid w:val="000050B3"/>
    <w:rsid w:val="0001445B"/>
    <w:rsid w:val="00016488"/>
    <w:rsid w:val="00023EF9"/>
    <w:rsid w:val="00027FDA"/>
    <w:rsid w:val="000327D7"/>
    <w:rsid w:val="0003375D"/>
    <w:rsid w:val="00042A8E"/>
    <w:rsid w:val="00044F35"/>
    <w:rsid w:val="00053C2F"/>
    <w:rsid w:val="00056AA6"/>
    <w:rsid w:val="00061070"/>
    <w:rsid w:val="00063229"/>
    <w:rsid w:val="00064383"/>
    <w:rsid w:val="00082E87"/>
    <w:rsid w:val="00092B84"/>
    <w:rsid w:val="00093098"/>
    <w:rsid w:val="0009542A"/>
    <w:rsid w:val="000969A9"/>
    <w:rsid w:val="000A02EA"/>
    <w:rsid w:val="000A299F"/>
    <w:rsid w:val="000A53F3"/>
    <w:rsid w:val="000A7AA5"/>
    <w:rsid w:val="000B54D7"/>
    <w:rsid w:val="000C12AB"/>
    <w:rsid w:val="000C3F07"/>
    <w:rsid w:val="000D5029"/>
    <w:rsid w:val="000E1B97"/>
    <w:rsid w:val="000E2036"/>
    <w:rsid w:val="000E7C93"/>
    <w:rsid w:val="000F5E72"/>
    <w:rsid w:val="00102A00"/>
    <w:rsid w:val="00104183"/>
    <w:rsid w:val="00104C4A"/>
    <w:rsid w:val="00106C70"/>
    <w:rsid w:val="00107649"/>
    <w:rsid w:val="0011057C"/>
    <w:rsid w:val="001156BA"/>
    <w:rsid w:val="00116100"/>
    <w:rsid w:val="0012281B"/>
    <w:rsid w:val="001260AF"/>
    <w:rsid w:val="0014633D"/>
    <w:rsid w:val="0015182D"/>
    <w:rsid w:val="001572A7"/>
    <w:rsid w:val="00162C91"/>
    <w:rsid w:val="00165574"/>
    <w:rsid w:val="00167FA5"/>
    <w:rsid w:val="0017045E"/>
    <w:rsid w:val="00170AED"/>
    <w:rsid w:val="00170CA7"/>
    <w:rsid w:val="00192BA9"/>
    <w:rsid w:val="001A023F"/>
    <w:rsid w:val="001A6472"/>
    <w:rsid w:val="001A7134"/>
    <w:rsid w:val="001B7DFA"/>
    <w:rsid w:val="001C0B4F"/>
    <w:rsid w:val="001C2ECE"/>
    <w:rsid w:val="001D0EDE"/>
    <w:rsid w:val="001D20E2"/>
    <w:rsid w:val="001D38E7"/>
    <w:rsid w:val="001D3D27"/>
    <w:rsid w:val="001E38DE"/>
    <w:rsid w:val="001E5A7F"/>
    <w:rsid w:val="001F7B31"/>
    <w:rsid w:val="002036E0"/>
    <w:rsid w:val="00212DA5"/>
    <w:rsid w:val="002323AC"/>
    <w:rsid w:val="00234247"/>
    <w:rsid w:val="00261404"/>
    <w:rsid w:val="00261EF0"/>
    <w:rsid w:val="00263DB3"/>
    <w:rsid w:val="002678F9"/>
    <w:rsid w:val="00275050"/>
    <w:rsid w:val="00275E2A"/>
    <w:rsid w:val="00276219"/>
    <w:rsid w:val="002824C1"/>
    <w:rsid w:val="0028443D"/>
    <w:rsid w:val="00286BE8"/>
    <w:rsid w:val="00294B79"/>
    <w:rsid w:val="00296938"/>
    <w:rsid w:val="00297AA7"/>
    <w:rsid w:val="002A202F"/>
    <w:rsid w:val="002B19B4"/>
    <w:rsid w:val="002D4E38"/>
    <w:rsid w:val="002F3790"/>
    <w:rsid w:val="002F4757"/>
    <w:rsid w:val="00306A44"/>
    <w:rsid w:val="00322199"/>
    <w:rsid w:val="003223C7"/>
    <w:rsid w:val="00323FC2"/>
    <w:rsid w:val="00326463"/>
    <w:rsid w:val="0033056A"/>
    <w:rsid w:val="0033228A"/>
    <w:rsid w:val="00336418"/>
    <w:rsid w:val="00337D8E"/>
    <w:rsid w:val="00342B22"/>
    <w:rsid w:val="00350EAD"/>
    <w:rsid w:val="00363E8F"/>
    <w:rsid w:val="003651DB"/>
    <w:rsid w:val="003708A4"/>
    <w:rsid w:val="003715A0"/>
    <w:rsid w:val="0037171F"/>
    <w:rsid w:val="003937AC"/>
    <w:rsid w:val="00394DEA"/>
    <w:rsid w:val="003B0B53"/>
    <w:rsid w:val="003B4BC9"/>
    <w:rsid w:val="003B71CF"/>
    <w:rsid w:val="003C0F48"/>
    <w:rsid w:val="003D1ACF"/>
    <w:rsid w:val="003E253F"/>
    <w:rsid w:val="003E2EB1"/>
    <w:rsid w:val="003E7899"/>
    <w:rsid w:val="003F5AEC"/>
    <w:rsid w:val="00404CC0"/>
    <w:rsid w:val="00407D96"/>
    <w:rsid w:val="00421BA8"/>
    <w:rsid w:val="00425689"/>
    <w:rsid w:val="00432495"/>
    <w:rsid w:val="00444DA7"/>
    <w:rsid w:val="00457882"/>
    <w:rsid w:val="00457F2F"/>
    <w:rsid w:val="00457FDB"/>
    <w:rsid w:val="00463CC7"/>
    <w:rsid w:val="0047398C"/>
    <w:rsid w:val="004809C4"/>
    <w:rsid w:val="00481F76"/>
    <w:rsid w:val="004847B1"/>
    <w:rsid w:val="00493675"/>
    <w:rsid w:val="0049545B"/>
    <w:rsid w:val="004A2C78"/>
    <w:rsid w:val="004C7612"/>
    <w:rsid w:val="004D487E"/>
    <w:rsid w:val="004D62E0"/>
    <w:rsid w:val="004D68A7"/>
    <w:rsid w:val="004D7526"/>
    <w:rsid w:val="004E61D2"/>
    <w:rsid w:val="004F343F"/>
    <w:rsid w:val="004F5A58"/>
    <w:rsid w:val="00500566"/>
    <w:rsid w:val="00500FF5"/>
    <w:rsid w:val="00501E30"/>
    <w:rsid w:val="00502CDA"/>
    <w:rsid w:val="005063C5"/>
    <w:rsid w:val="005073A3"/>
    <w:rsid w:val="005079F5"/>
    <w:rsid w:val="00515C64"/>
    <w:rsid w:val="005256C9"/>
    <w:rsid w:val="00525C0A"/>
    <w:rsid w:val="00533988"/>
    <w:rsid w:val="00535608"/>
    <w:rsid w:val="00556688"/>
    <w:rsid w:val="0056162B"/>
    <w:rsid w:val="00564A57"/>
    <w:rsid w:val="0056707B"/>
    <w:rsid w:val="00572794"/>
    <w:rsid w:val="00585882"/>
    <w:rsid w:val="00586A4E"/>
    <w:rsid w:val="0058707A"/>
    <w:rsid w:val="005B4CB0"/>
    <w:rsid w:val="005B4F04"/>
    <w:rsid w:val="005C1762"/>
    <w:rsid w:val="005C343A"/>
    <w:rsid w:val="005D0023"/>
    <w:rsid w:val="005D5BAB"/>
    <w:rsid w:val="005E21C4"/>
    <w:rsid w:val="005F4D59"/>
    <w:rsid w:val="0060001C"/>
    <w:rsid w:val="00600D31"/>
    <w:rsid w:val="00601C6C"/>
    <w:rsid w:val="006068D5"/>
    <w:rsid w:val="0060786A"/>
    <w:rsid w:val="00615B84"/>
    <w:rsid w:val="0062286B"/>
    <w:rsid w:val="00622969"/>
    <w:rsid w:val="00627AF7"/>
    <w:rsid w:val="00632540"/>
    <w:rsid w:val="00633F73"/>
    <w:rsid w:val="00641E17"/>
    <w:rsid w:val="00645199"/>
    <w:rsid w:val="00645850"/>
    <w:rsid w:val="00651BC8"/>
    <w:rsid w:val="0065246D"/>
    <w:rsid w:val="00662671"/>
    <w:rsid w:val="00665ADF"/>
    <w:rsid w:val="00676726"/>
    <w:rsid w:val="006773CF"/>
    <w:rsid w:val="00690ADD"/>
    <w:rsid w:val="00692071"/>
    <w:rsid w:val="006A2372"/>
    <w:rsid w:val="006C5349"/>
    <w:rsid w:val="006D4995"/>
    <w:rsid w:val="006F42D4"/>
    <w:rsid w:val="006F4A5C"/>
    <w:rsid w:val="006F630D"/>
    <w:rsid w:val="00715F5C"/>
    <w:rsid w:val="0072008D"/>
    <w:rsid w:val="007278C1"/>
    <w:rsid w:val="0073093D"/>
    <w:rsid w:val="00733493"/>
    <w:rsid w:val="00737F1D"/>
    <w:rsid w:val="00744D71"/>
    <w:rsid w:val="0075233F"/>
    <w:rsid w:val="007525B6"/>
    <w:rsid w:val="0076113C"/>
    <w:rsid w:val="0076472C"/>
    <w:rsid w:val="007755B3"/>
    <w:rsid w:val="00782816"/>
    <w:rsid w:val="00785A46"/>
    <w:rsid w:val="007861E3"/>
    <w:rsid w:val="00786AB2"/>
    <w:rsid w:val="007C27F6"/>
    <w:rsid w:val="007C324A"/>
    <w:rsid w:val="007C61B5"/>
    <w:rsid w:val="007D3889"/>
    <w:rsid w:val="007D39E4"/>
    <w:rsid w:val="007E1695"/>
    <w:rsid w:val="007E6A68"/>
    <w:rsid w:val="007F774F"/>
    <w:rsid w:val="00802CCE"/>
    <w:rsid w:val="00805AEB"/>
    <w:rsid w:val="00807076"/>
    <w:rsid w:val="008166C9"/>
    <w:rsid w:val="00824E43"/>
    <w:rsid w:val="008267B5"/>
    <w:rsid w:val="00831B58"/>
    <w:rsid w:val="00833D8C"/>
    <w:rsid w:val="0084708C"/>
    <w:rsid w:val="00852739"/>
    <w:rsid w:val="00865790"/>
    <w:rsid w:val="00865EBB"/>
    <w:rsid w:val="0087597A"/>
    <w:rsid w:val="00883029"/>
    <w:rsid w:val="00887F1A"/>
    <w:rsid w:val="008A6AC8"/>
    <w:rsid w:val="008B31B6"/>
    <w:rsid w:val="008C08CA"/>
    <w:rsid w:val="008C19E7"/>
    <w:rsid w:val="008C5591"/>
    <w:rsid w:val="008D1629"/>
    <w:rsid w:val="008D25E6"/>
    <w:rsid w:val="008D4499"/>
    <w:rsid w:val="008D4C1A"/>
    <w:rsid w:val="008E3066"/>
    <w:rsid w:val="008E62FB"/>
    <w:rsid w:val="008F2044"/>
    <w:rsid w:val="008F2BE1"/>
    <w:rsid w:val="008F4DD1"/>
    <w:rsid w:val="009056DB"/>
    <w:rsid w:val="009112E0"/>
    <w:rsid w:val="0091257D"/>
    <w:rsid w:val="0091762C"/>
    <w:rsid w:val="00923163"/>
    <w:rsid w:val="009240A6"/>
    <w:rsid w:val="00931970"/>
    <w:rsid w:val="00950280"/>
    <w:rsid w:val="0096094F"/>
    <w:rsid w:val="00962C9C"/>
    <w:rsid w:val="00967BFF"/>
    <w:rsid w:val="00977C7E"/>
    <w:rsid w:val="0098301C"/>
    <w:rsid w:val="0098386A"/>
    <w:rsid w:val="0098714C"/>
    <w:rsid w:val="00990C2F"/>
    <w:rsid w:val="00991A18"/>
    <w:rsid w:val="00994A16"/>
    <w:rsid w:val="00994DE7"/>
    <w:rsid w:val="009A30D3"/>
    <w:rsid w:val="009C2853"/>
    <w:rsid w:val="009D03A7"/>
    <w:rsid w:val="009E0479"/>
    <w:rsid w:val="009E4B9F"/>
    <w:rsid w:val="009E7DE6"/>
    <w:rsid w:val="009F4AD3"/>
    <w:rsid w:val="00A0068A"/>
    <w:rsid w:val="00A0102E"/>
    <w:rsid w:val="00A03B33"/>
    <w:rsid w:val="00A12508"/>
    <w:rsid w:val="00A12960"/>
    <w:rsid w:val="00A1570D"/>
    <w:rsid w:val="00A209A7"/>
    <w:rsid w:val="00A22386"/>
    <w:rsid w:val="00A227A9"/>
    <w:rsid w:val="00A26BC9"/>
    <w:rsid w:val="00A31551"/>
    <w:rsid w:val="00A32E2B"/>
    <w:rsid w:val="00A3518B"/>
    <w:rsid w:val="00A35257"/>
    <w:rsid w:val="00A4644E"/>
    <w:rsid w:val="00A539DF"/>
    <w:rsid w:val="00A57C24"/>
    <w:rsid w:val="00A6410D"/>
    <w:rsid w:val="00A71C04"/>
    <w:rsid w:val="00A82C43"/>
    <w:rsid w:val="00AA0017"/>
    <w:rsid w:val="00AA1B90"/>
    <w:rsid w:val="00AA4BC5"/>
    <w:rsid w:val="00AA75BD"/>
    <w:rsid w:val="00AE18A7"/>
    <w:rsid w:val="00B01E9F"/>
    <w:rsid w:val="00B02669"/>
    <w:rsid w:val="00B03742"/>
    <w:rsid w:val="00B04104"/>
    <w:rsid w:val="00B06019"/>
    <w:rsid w:val="00B07409"/>
    <w:rsid w:val="00B1006E"/>
    <w:rsid w:val="00B13476"/>
    <w:rsid w:val="00B178FB"/>
    <w:rsid w:val="00B26CBF"/>
    <w:rsid w:val="00B316CE"/>
    <w:rsid w:val="00B4426D"/>
    <w:rsid w:val="00B63DB1"/>
    <w:rsid w:val="00B6715C"/>
    <w:rsid w:val="00B81CFE"/>
    <w:rsid w:val="00B84C96"/>
    <w:rsid w:val="00B903AE"/>
    <w:rsid w:val="00B9157F"/>
    <w:rsid w:val="00B95225"/>
    <w:rsid w:val="00B97DBD"/>
    <w:rsid w:val="00BA55D3"/>
    <w:rsid w:val="00BA7204"/>
    <w:rsid w:val="00BB1280"/>
    <w:rsid w:val="00BB55E8"/>
    <w:rsid w:val="00BB798F"/>
    <w:rsid w:val="00BC32BF"/>
    <w:rsid w:val="00BD4029"/>
    <w:rsid w:val="00BD571A"/>
    <w:rsid w:val="00BE17B5"/>
    <w:rsid w:val="00BF1395"/>
    <w:rsid w:val="00BF363F"/>
    <w:rsid w:val="00BF39A4"/>
    <w:rsid w:val="00C0295C"/>
    <w:rsid w:val="00C04E88"/>
    <w:rsid w:val="00C10C1B"/>
    <w:rsid w:val="00C12C65"/>
    <w:rsid w:val="00C12CD7"/>
    <w:rsid w:val="00C13176"/>
    <w:rsid w:val="00C133F3"/>
    <w:rsid w:val="00C242B5"/>
    <w:rsid w:val="00C248A2"/>
    <w:rsid w:val="00C352C4"/>
    <w:rsid w:val="00C36DD6"/>
    <w:rsid w:val="00C423A3"/>
    <w:rsid w:val="00C57CCA"/>
    <w:rsid w:val="00C66F03"/>
    <w:rsid w:val="00C67428"/>
    <w:rsid w:val="00C702E1"/>
    <w:rsid w:val="00C7129D"/>
    <w:rsid w:val="00C748D1"/>
    <w:rsid w:val="00C914C2"/>
    <w:rsid w:val="00C941CA"/>
    <w:rsid w:val="00CB1A4E"/>
    <w:rsid w:val="00CC29F6"/>
    <w:rsid w:val="00CC757C"/>
    <w:rsid w:val="00CD5BBB"/>
    <w:rsid w:val="00CD6B96"/>
    <w:rsid w:val="00CE0685"/>
    <w:rsid w:val="00CF51FD"/>
    <w:rsid w:val="00D038FC"/>
    <w:rsid w:val="00D122D8"/>
    <w:rsid w:val="00D16922"/>
    <w:rsid w:val="00D30A87"/>
    <w:rsid w:val="00D5674D"/>
    <w:rsid w:val="00D81E31"/>
    <w:rsid w:val="00D83D33"/>
    <w:rsid w:val="00D967D7"/>
    <w:rsid w:val="00DA61D5"/>
    <w:rsid w:val="00DA6E27"/>
    <w:rsid w:val="00DD68F3"/>
    <w:rsid w:val="00DE057D"/>
    <w:rsid w:val="00DE74A0"/>
    <w:rsid w:val="00DF1BD6"/>
    <w:rsid w:val="00E0020F"/>
    <w:rsid w:val="00E013DC"/>
    <w:rsid w:val="00E020CC"/>
    <w:rsid w:val="00E0735E"/>
    <w:rsid w:val="00E118C7"/>
    <w:rsid w:val="00E130D9"/>
    <w:rsid w:val="00E14EFA"/>
    <w:rsid w:val="00E16C95"/>
    <w:rsid w:val="00E3766C"/>
    <w:rsid w:val="00E41123"/>
    <w:rsid w:val="00E47DAC"/>
    <w:rsid w:val="00E54374"/>
    <w:rsid w:val="00E629BF"/>
    <w:rsid w:val="00E63C8A"/>
    <w:rsid w:val="00E71869"/>
    <w:rsid w:val="00E8303D"/>
    <w:rsid w:val="00E9006F"/>
    <w:rsid w:val="00E95D71"/>
    <w:rsid w:val="00EA5A9A"/>
    <w:rsid w:val="00ED622C"/>
    <w:rsid w:val="00EE38C4"/>
    <w:rsid w:val="00F273A1"/>
    <w:rsid w:val="00F42412"/>
    <w:rsid w:val="00F44B3D"/>
    <w:rsid w:val="00F62DEF"/>
    <w:rsid w:val="00F7316A"/>
    <w:rsid w:val="00F9725E"/>
    <w:rsid w:val="00FB1A1B"/>
    <w:rsid w:val="00FB4A0E"/>
    <w:rsid w:val="00FB645B"/>
    <w:rsid w:val="00FC34EC"/>
    <w:rsid w:val="00FC3F69"/>
    <w:rsid w:val="00FC5312"/>
    <w:rsid w:val="00FD3964"/>
    <w:rsid w:val="00FD47EF"/>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A1A1F"/>
  <w15:docId w15:val="{AD27A4EA-537A-4266-ADDA-303E053BC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17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572794"/>
    <w:pPr>
      <w:spacing w:before="100" w:beforeAutospacing="1" w:after="100" w:afterAutospacing="1"/>
      <w:jc w:val="left"/>
    </w:pPr>
    <w:rPr>
      <w:rFonts w:ascii="Times New Roman" w:eastAsia="Times New Roman" w:hAnsi="Times New Roman"/>
      <w:sz w:val="24"/>
      <w:szCs w:val="24"/>
      <w:lang w:val="en-GB" w:eastAsia="en-GB"/>
    </w:rPr>
  </w:style>
  <w:style w:type="table" w:styleId="GridTable1Light-Accent1">
    <w:name w:val="Grid Table 1 Light Accent 1"/>
    <w:basedOn w:val="TableNormal"/>
    <w:uiPriority w:val="46"/>
    <w:rsid w:val="00F9725E"/>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170AED"/>
    <w:rPr>
      <w:sz w:val="20"/>
      <w:szCs w:val="20"/>
    </w:rPr>
  </w:style>
  <w:style w:type="character" w:customStyle="1" w:styleId="FootnoteTextChar">
    <w:name w:val="Footnote Text Char"/>
    <w:basedOn w:val="DefaultParagraphFont"/>
    <w:link w:val="FootnoteText"/>
    <w:uiPriority w:val="99"/>
    <w:semiHidden/>
    <w:rsid w:val="00170AED"/>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170AED"/>
    <w:rPr>
      <w:vertAlign w:val="superscript"/>
    </w:rPr>
  </w:style>
  <w:style w:type="paragraph" w:styleId="Revision">
    <w:name w:val="Revision"/>
    <w:hidden/>
    <w:uiPriority w:val="99"/>
    <w:semiHidden/>
    <w:rsid w:val="007755B3"/>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18932356">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30986209">
      <w:bodyDiv w:val="1"/>
      <w:marLeft w:val="0"/>
      <w:marRight w:val="0"/>
      <w:marTop w:val="0"/>
      <w:marBottom w:val="0"/>
      <w:divBdr>
        <w:top w:val="none" w:sz="0" w:space="0" w:color="auto"/>
        <w:left w:val="none" w:sz="0" w:space="0" w:color="auto"/>
        <w:bottom w:val="none" w:sz="0" w:space="0" w:color="auto"/>
        <w:right w:val="none" w:sz="0" w:space="0" w:color="auto"/>
      </w:divBdr>
    </w:div>
    <w:div w:id="660934557">
      <w:bodyDiv w:val="1"/>
      <w:marLeft w:val="0"/>
      <w:marRight w:val="0"/>
      <w:marTop w:val="0"/>
      <w:marBottom w:val="0"/>
      <w:divBdr>
        <w:top w:val="none" w:sz="0" w:space="0" w:color="auto"/>
        <w:left w:val="none" w:sz="0" w:space="0" w:color="auto"/>
        <w:bottom w:val="none" w:sz="0" w:space="0" w:color="auto"/>
        <w:right w:val="none" w:sz="0" w:space="0" w:color="auto"/>
      </w:divBdr>
    </w:div>
    <w:div w:id="67982172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545948138">
      <w:bodyDiv w:val="1"/>
      <w:marLeft w:val="0"/>
      <w:marRight w:val="0"/>
      <w:marTop w:val="0"/>
      <w:marBottom w:val="0"/>
      <w:divBdr>
        <w:top w:val="none" w:sz="0" w:space="0" w:color="auto"/>
        <w:left w:val="none" w:sz="0" w:space="0" w:color="auto"/>
        <w:bottom w:val="none" w:sz="0" w:space="0" w:color="auto"/>
        <w:right w:val="none" w:sz="0" w:space="0" w:color="auto"/>
      </w:divBdr>
    </w:div>
    <w:div w:id="1914244029">
      <w:bodyDiv w:val="1"/>
      <w:marLeft w:val="0"/>
      <w:marRight w:val="0"/>
      <w:marTop w:val="0"/>
      <w:marBottom w:val="0"/>
      <w:divBdr>
        <w:top w:val="none" w:sz="0" w:space="0" w:color="auto"/>
        <w:left w:val="none" w:sz="0" w:space="0" w:color="auto"/>
        <w:bottom w:val="none" w:sz="0" w:space="0" w:color="auto"/>
        <w:right w:val="none" w:sz="0" w:space="0" w:color="auto"/>
      </w:divBdr>
    </w:div>
    <w:div w:id="1964387228">
      <w:bodyDiv w:val="1"/>
      <w:marLeft w:val="0"/>
      <w:marRight w:val="0"/>
      <w:marTop w:val="0"/>
      <w:marBottom w:val="0"/>
      <w:divBdr>
        <w:top w:val="none" w:sz="0" w:space="0" w:color="auto"/>
        <w:left w:val="none" w:sz="0" w:space="0" w:color="auto"/>
        <w:bottom w:val="none" w:sz="0" w:space="0" w:color="auto"/>
        <w:right w:val="none" w:sz="0" w:space="0" w:color="auto"/>
      </w:divBdr>
    </w:div>
    <w:div w:id="202481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C4F3-5654-407E-91CC-4C550EBF2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Bojana Tošić</cp:lastModifiedBy>
  <cp:revision>3</cp:revision>
  <cp:lastPrinted>2018-08-09T07:03:00Z</cp:lastPrinted>
  <dcterms:created xsi:type="dcterms:W3CDTF">2019-04-06T09:28:00Z</dcterms:created>
  <dcterms:modified xsi:type="dcterms:W3CDTF">2019-04-10T12:21:00Z</dcterms:modified>
</cp:coreProperties>
</file>